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BA8" w:rsidRDefault="00631BA8" w:rsidP="00631BA8">
      <w:r>
        <w:t>ΕΚ ΝΕΟΥ ΥΠΟΒΟΛΗ ΑΙΤΗΜΑΤΩΝ ΓΙΑ ΤΟ ΣΤΕΓΑΣΤΙΚΟ ΕΠΙΔΟΜΑ</w:t>
      </w:r>
      <w:bookmarkStart w:id="0" w:name="_GoBack"/>
      <w:bookmarkEnd w:id="0"/>
    </w:p>
    <w:p w:rsidR="00631BA8" w:rsidRDefault="00631BA8" w:rsidP="00631BA8"/>
    <w:p w:rsidR="00631BA8" w:rsidRDefault="00631BA8" w:rsidP="00631BA8"/>
    <w:p w:rsidR="009373BD" w:rsidRDefault="00631BA8" w:rsidP="00631BA8">
      <w:pPr>
        <w:jc w:val="both"/>
      </w:pPr>
      <w:r>
        <w:t xml:space="preserve">Σας ενημερώνουμε ότι σύμφωνα με Δελτίο Τύπου (24-10-2023) του Υπουργείου Παιδείας, Θρησκευμάτων και Αθλητισμού, την υποβολή αιτημάτων για το στεγαστικό επίδομα ακαδημαϊκού έτους 2022-2023, θα επιτρέπει, εκ νέου, από την </w:t>
      </w:r>
      <w:r>
        <w:rPr>
          <w:rStyle w:val="a3"/>
        </w:rPr>
        <w:t>Τρίτη 24 Οκτωβρίου 2023 έως και την Παρασκευή 27 Οκτωβρίου 2023</w:t>
      </w:r>
      <w:r>
        <w:t xml:space="preserve"> το σύστημα για τους ενδιαφερόμενους-δικαιούχους που δεν υπέβαλλαν αίτηση εντός της προηγούμενης προθεσμίας (27/9-03/10). </w:t>
      </w:r>
      <w:r>
        <w:br/>
      </w:r>
      <w:r>
        <w:br/>
        <w:t xml:space="preserve">Μπορείτε να βρείτε το Δελτίο Τύπου στο σύνδεσμο: </w:t>
      </w:r>
      <w:r>
        <w:br/>
      </w:r>
      <w:hyperlink r:id="rId4" w:history="1">
        <w:r>
          <w:rPr>
            <w:rStyle w:val="-"/>
          </w:rPr>
          <w:t>https://www.minedu.gov.gr/rss/56880-24-10-23-anoikse-ek-neou-apo-simera-24-10-to-systima-gia-to-stegastiko-epidoma-akadimaikoy-etous-2022-2024</w:t>
        </w:r>
      </w:hyperlink>
    </w:p>
    <w:sectPr w:rsidR="009373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077"/>
    <w:rsid w:val="00062230"/>
    <w:rsid w:val="00631BA8"/>
    <w:rsid w:val="009373BD"/>
    <w:rsid w:val="00F5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2B169-86F7-4CA2-97D6-2CDEFA86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BA8"/>
    <w:pPr>
      <w:spacing w:after="0" w:line="240" w:lineRule="auto"/>
    </w:pPr>
    <w:rPr>
      <w:rFonts w:ascii="Calibri" w:hAnsi="Calibri" w:cs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622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62230"/>
    <w:rPr>
      <w:b/>
      <w:bCs/>
    </w:rPr>
  </w:style>
  <w:style w:type="character" w:styleId="-">
    <w:name w:val="Hyperlink"/>
    <w:basedOn w:val="a0"/>
    <w:uiPriority w:val="99"/>
    <w:semiHidden/>
    <w:unhideWhenUsed/>
    <w:rsid w:val="00062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1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inedu.gov.gr/rss/56880-24-10-23-anoikse-ek-neou-apo-simera-24-10-to-systima-gia-to-stegastiko-epidoma-akadimaikoy-etous-2022-2024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matina</dc:creator>
  <cp:keywords/>
  <dc:description/>
  <cp:lastModifiedBy>admin</cp:lastModifiedBy>
  <cp:revision>2</cp:revision>
  <dcterms:created xsi:type="dcterms:W3CDTF">2023-10-24T09:34:00Z</dcterms:created>
  <dcterms:modified xsi:type="dcterms:W3CDTF">2023-10-24T09:34:00Z</dcterms:modified>
</cp:coreProperties>
</file>