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0CEA" w14:textId="77777777" w:rsidR="00F16C8D" w:rsidRPr="00F16C8D" w:rsidRDefault="00E36F87" w:rsidP="00F16C8D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861901" wp14:editId="1D7A1F2C">
            <wp:extent cx="759162" cy="759162"/>
            <wp:effectExtent l="19050" t="0" r="2838" b="0"/>
            <wp:docPr id="2" name="Εικόνα 1" descr="C:\Users\Thanassis Christo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sis Christou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" cy="7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36DA9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ΠΑΝΕΠΙΣΤΗΜΙΟ ΠΕΛΟΠΟΝΝΗΣΟΥ</w:t>
      </w:r>
    </w:p>
    <w:p w14:paraId="7EA2C196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ΣΧΟΛΗ ΑΝΘΡΩΠΙΣΤΙΚΩΝ ΕΠΙΣΤΗΜΩΝ ΚΑΙ ΠΟΛΙΤΙΣΜΙΚΩΝ ΣΠΟΥΔΩΝ</w:t>
      </w:r>
    </w:p>
    <w:p w14:paraId="44E9857D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ΤΜΗΜΑ ΙΣΤΟΡΙΑΣ, ΑΡΧΑΙΟΛΟΓΙΑΣ ΚΑΙ ΔΙΑΧΕΙΡΙΣΗΣ ΠΟΛΙΤΙΣΜΙΚΩΝ ΑΓΑΘΩΝ</w:t>
      </w:r>
    </w:p>
    <w:p w14:paraId="4DB2D8C3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</w:pPr>
    </w:p>
    <w:p w14:paraId="61328E33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  <w:r>
        <w:rPr>
          <w:b/>
          <w:bCs/>
        </w:rPr>
        <w:t xml:space="preserve">ΠΡΑΚΤΙΚΗ ΑΣΚΗΣΗ </w:t>
      </w:r>
    </w:p>
    <w:p w14:paraId="6B8620CD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</w:p>
    <w:p w14:paraId="13A5565B" w14:textId="0261725A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  <w:r>
        <w:rPr>
          <w:b/>
          <w:bCs/>
        </w:rPr>
        <w:t xml:space="preserve">Καλαμάτα, </w:t>
      </w:r>
      <w:r w:rsidR="005B0B9F">
        <w:rPr>
          <w:b/>
          <w:bCs/>
          <w:lang w:val="en-US"/>
        </w:rPr>
        <w:t>10</w:t>
      </w:r>
      <w:r w:rsidR="00303C1D">
        <w:rPr>
          <w:b/>
          <w:bCs/>
        </w:rPr>
        <w:t>.3.2022</w:t>
      </w:r>
    </w:p>
    <w:p w14:paraId="48EE9A87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14:paraId="04AB1319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14:paraId="320868B2" w14:textId="77777777" w:rsid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center"/>
        <w:rPr>
          <w:b/>
          <w:bCs/>
          <w:sz w:val="32"/>
          <w:szCs w:val="32"/>
        </w:rPr>
      </w:pPr>
      <w:r w:rsidRPr="00F16C8D">
        <w:rPr>
          <w:b/>
          <w:bCs/>
          <w:sz w:val="32"/>
          <w:szCs w:val="32"/>
        </w:rPr>
        <w:t>ΑΝΑΚΟΙΝΩΣΗ</w:t>
      </w:r>
    </w:p>
    <w:p w14:paraId="07A53A80" w14:textId="77777777" w:rsidR="00F16C8D" w:rsidRPr="00F16C8D" w:rsidRDefault="00F16C8D" w:rsidP="00F16C8D">
      <w:pPr>
        <w:pStyle w:val="NormalWeb"/>
        <w:shd w:val="clear" w:color="auto" w:fill="FFFFFF"/>
        <w:spacing w:before="0" w:beforeAutospacing="0" w:after="0" w:line="360" w:lineRule="auto"/>
        <w:ind w:right="-58"/>
        <w:jc w:val="center"/>
        <w:rPr>
          <w:b/>
          <w:bCs/>
          <w:sz w:val="32"/>
          <w:szCs w:val="32"/>
        </w:rPr>
      </w:pPr>
    </w:p>
    <w:p w14:paraId="68C1FF10" w14:textId="680EC331" w:rsidR="00F16C8D" w:rsidRPr="00F16C8D" w:rsidRDefault="00B868C7" w:rsidP="00413874">
      <w:pPr>
        <w:shd w:val="clear" w:color="auto" w:fill="FFFFFF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Καλούνται οι Φ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οιτητές του</w:t>
      </w:r>
      <w:r w:rsidR="00F70231" w:rsidRPr="00F70231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  <w:r w:rsidR="00F70231">
        <w:rPr>
          <w:rFonts w:ascii="Times New Roman" w:eastAsia="Times New Roman" w:hAnsi="Times New Roman" w:cs="Times New Roman"/>
          <w:color w:val="040404"/>
          <w:sz w:val="24"/>
          <w:szCs w:val="24"/>
        </w:rPr>
        <w:t>ΣΤ΄ Εξαμήνου του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Τμήματος Ιστορίας, Αρχαιολογίας και </w:t>
      </w:r>
      <w:r w:rsid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Διαχείρισης Πολιτισμικών Αγαθών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που επιθυμούν να πραγματοποιήσουν </w:t>
      </w: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την 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Πρακτική Άσκηση να προσέλθουν την </w:t>
      </w:r>
      <w:r w:rsidR="00870E8F">
        <w:rPr>
          <w:rFonts w:ascii="Times New Roman" w:eastAsia="Times New Roman" w:hAnsi="Times New Roman" w:cs="Times New Roman"/>
          <w:color w:val="040404"/>
          <w:sz w:val="24"/>
          <w:szCs w:val="24"/>
        </w:rPr>
        <w:t>Πέμπτη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</w:t>
      </w:r>
      <w:r w:rsidR="008132F1">
        <w:rPr>
          <w:rFonts w:ascii="Times New Roman" w:eastAsia="Times New Roman" w:hAnsi="Times New Roman" w:cs="Times New Roman"/>
          <w:color w:val="040404"/>
          <w:sz w:val="24"/>
          <w:szCs w:val="24"/>
        </w:rPr>
        <w:t>17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Μαρτίου 202</w:t>
      </w:r>
      <w:r w:rsidR="00870E8F">
        <w:rPr>
          <w:rFonts w:ascii="Times New Roman" w:eastAsia="Times New Roman" w:hAnsi="Times New Roman" w:cs="Times New Roman"/>
          <w:color w:val="040404"/>
          <w:sz w:val="24"/>
          <w:szCs w:val="24"/>
        </w:rPr>
        <w:t>2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και ώρα 1</w:t>
      </w:r>
      <w:r w:rsidR="00870E8F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9:00  </w:t>
      </w:r>
      <w:r w:rsidR="00F16C8D" w:rsidRPr="00F16C8D">
        <w:rPr>
          <w:rFonts w:ascii="Times New Roman" w:hAnsi="Times New Roman" w:cs="Times New Roman"/>
          <w:color w:val="000000"/>
          <w:sz w:val="24"/>
          <w:szCs w:val="24"/>
        </w:rPr>
        <w:t>στ</w:t>
      </w:r>
      <w:r w:rsidR="00870E8F">
        <w:rPr>
          <w:rFonts w:ascii="Times New Roman" w:hAnsi="Times New Roman" w:cs="Times New Roman"/>
          <w:color w:val="000000"/>
          <w:sz w:val="24"/>
          <w:szCs w:val="24"/>
        </w:rPr>
        <w:t>ην</w:t>
      </w:r>
      <w:r w:rsidR="00F16C8D" w:rsidRPr="00F16C8D">
        <w:rPr>
          <w:rFonts w:ascii="Times New Roman" w:hAnsi="Times New Roman" w:cs="Times New Roman"/>
          <w:color w:val="000000"/>
          <w:sz w:val="24"/>
          <w:szCs w:val="24"/>
        </w:rPr>
        <w:t xml:space="preserve"> Α</w:t>
      </w:r>
      <w:r w:rsidR="00870E8F">
        <w:rPr>
          <w:rFonts w:ascii="Times New Roman" w:hAnsi="Times New Roman" w:cs="Times New Roman"/>
          <w:color w:val="000000"/>
          <w:sz w:val="24"/>
          <w:szCs w:val="24"/>
        </w:rPr>
        <w:t xml:space="preserve">ίθουσα Αρνόκουρου </w:t>
      </w:r>
      <w:r w:rsidR="00F16C8D" w:rsidRPr="00F16C8D">
        <w:rPr>
          <w:rFonts w:ascii="Times New Roman" w:hAnsi="Times New Roman" w:cs="Times New Roman"/>
          <w:color w:val="000000"/>
          <w:sz w:val="24"/>
          <w:szCs w:val="24"/>
        </w:rPr>
        <w:t>της Σχολής</w:t>
      </w:r>
      <w:r w:rsidR="009C0910">
        <w:rPr>
          <w:rFonts w:ascii="Times New Roman" w:hAnsi="Times New Roman" w:cs="Times New Roman"/>
          <w:color w:val="000000"/>
          <w:sz w:val="24"/>
          <w:szCs w:val="24"/>
        </w:rPr>
        <w:t xml:space="preserve"> μας</w:t>
      </w:r>
      <w:r w:rsidR="00F16C8D" w:rsidRPr="00F1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C8D" w:rsidRPr="00F16C8D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για την πρώτη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 </w:t>
      </w:r>
      <w:r w:rsidR="00F16C8D" w:rsidRPr="00F16C8D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ενημέρωση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.</w:t>
      </w:r>
    </w:p>
    <w:p w14:paraId="7562FC59" w14:textId="77777777" w:rsidR="00F16C8D" w:rsidRDefault="00F16C8D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b/>
          <w:color w:val="040404"/>
          <w:sz w:val="28"/>
          <w:szCs w:val="28"/>
        </w:rPr>
      </w:pPr>
    </w:p>
    <w:p w14:paraId="7177E5FA" w14:textId="77777777" w:rsidR="009C0910" w:rsidRPr="00B868C7" w:rsidRDefault="009C0910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b/>
          <w:color w:val="040404"/>
          <w:sz w:val="28"/>
          <w:szCs w:val="28"/>
        </w:rPr>
      </w:pPr>
    </w:p>
    <w:p w14:paraId="1FBEAD92" w14:textId="77777777" w:rsidR="00F16C8D" w:rsidRPr="00B868C7" w:rsidRDefault="00F16C8D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Ο Τμηματικός Υπεύθυνος</w:t>
      </w:r>
    </w:p>
    <w:p w14:paraId="7115765B" w14:textId="77777777" w:rsidR="00F16C8D" w:rsidRDefault="00F16C8D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Θανάσης Χρήστου</w:t>
      </w:r>
    </w:p>
    <w:p w14:paraId="5F6A635D" w14:textId="77777777" w:rsidR="00870E8F" w:rsidRPr="00B868C7" w:rsidRDefault="00870E8F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</w:p>
    <w:p w14:paraId="0F72CC9E" w14:textId="77777777" w:rsidR="00B868C7" w:rsidRDefault="00F16C8D" w:rsidP="00870E8F">
      <w:pPr>
        <w:shd w:val="clear" w:color="auto" w:fill="FFFFFF"/>
        <w:spacing w:after="0" w:line="36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Καθηγητής</w:t>
      </w:r>
      <w:r w:rsid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 xml:space="preserve"> </w:t>
      </w:r>
    </w:p>
    <w:p w14:paraId="4220771B" w14:textId="77777777" w:rsidR="00B868C7" w:rsidRPr="00B868C7" w:rsidRDefault="00B868C7" w:rsidP="00870E8F">
      <w:pPr>
        <w:shd w:val="clear" w:color="auto" w:fill="FFFFFF"/>
        <w:spacing w:after="0" w:line="36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Νεότε</w:t>
      </w:r>
      <w:r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 xml:space="preserve">ρης και Σύγχρονης </w:t>
      </w: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Ιστορίας</w:t>
      </w:r>
    </w:p>
    <w:sectPr w:rsidR="00B868C7" w:rsidRPr="00B868C7" w:rsidSect="00F95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8D"/>
    <w:rsid w:val="00151339"/>
    <w:rsid w:val="00303C1D"/>
    <w:rsid w:val="00413874"/>
    <w:rsid w:val="005B0B9F"/>
    <w:rsid w:val="008132F1"/>
    <w:rsid w:val="00870E8F"/>
    <w:rsid w:val="009C0910"/>
    <w:rsid w:val="00B868C7"/>
    <w:rsid w:val="00C57B7B"/>
    <w:rsid w:val="00E36F87"/>
    <w:rsid w:val="00F16C8D"/>
    <w:rsid w:val="00F70231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9A29"/>
  <w15:docId w15:val="{9CC8A55C-CE71-40E4-A3AD-34A9D859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C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EVANGELIA NTOLOU</cp:lastModifiedBy>
  <cp:revision>2</cp:revision>
  <dcterms:created xsi:type="dcterms:W3CDTF">2022-03-10T09:19:00Z</dcterms:created>
  <dcterms:modified xsi:type="dcterms:W3CDTF">2022-03-10T09:19:00Z</dcterms:modified>
</cp:coreProperties>
</file>