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ayout w:type="fixed"/>
        <w:tblLook w:val="01E0" w:firstRow="1" w:lastRow="1" w:firstColumn="1" w:lastColumn="1" w:noHBand="0" w:noVBand="0"/>
      </w:tblPr>
      <w:tblGrid>
        <w:gridCol w:w="4879"/>
        <w:gridCol w:w="236"/>
        <w:gridCol w:w="5310"/>
      </w:tblGrid>
      <w:tr w:rsidR="00D31AFD" w:rsidTr="00D31AFD">
        <w:trPr>
          <w:trHeight w:val="1326"/>
        </w:trPr>
        <w:tc>
          <w:tcPr>
            <w:tcW w:w="4879" w:type="dxa"/>
            <w:vAlign w:val="center"/>
            <w:hideMark/>
          </w:tcPr>
          <w:p w:rsidR="00D31AFD" w:rsidRDefault="00D31AFD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noProof/>
                <w:color w:val="004477"/>
                <w:spacing w:val="30"/>
                <w:sz w:val="16"/>
                <w:szCs w:val="16"/>
                <w:lang w:val="en-US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Εικόνα 1" descr="Uo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31AFD" w:rsidRDefault="00D31AFD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310" w:type="dxa"/>
          </w:tcPr>
          <w:p w:rsidR="00D31AFD" w:rsidRDefault="00D31AFD">
            <w:pPr>
              <w:jc w:val="right"/>
              <w:rPr>
                <w:rFonts w:ascii="Palatino Linotype" w:hAnsi="Palatino Linotype"/>
              </w:rPr>
            </w:pPr>
          </w:p>
        </w:tc>
      </w:tr>
      <w:tr w:rsidR="00D31AFD" w:rsidTr="00D31AFD">
        <w:trPr>
          <w:trHeight w:val="357"/>
        </w:trPr>
        <w:tc>
          <w:tcPr>
            <w:tcW w:w="4879" w:type="dxa"/>
            <w:hideMark/>
          </w:tcPr>
          <w:p w:rsidR="00D31AFD" w:rsidRDefault="00D31AF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236" w:type="dxa"/>
          </w:tcPr>
          <w:p w:rsidR="00D31AFD" w:rsidRDefault="00D31AFD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5310" w:type="dxa"/>
          </w:tcPr>
          <w:p w:rsidR="00D31AFD" w:rsidRDefault="00D31AFD">
            <w:pPr>
              <w:jc w:val="right"/>
              <w:rPr>
                <w:rFonts w:ascii="Palatino Linotype" w:hAnsi="Palatino Linotype"/>
                <w:sz w:val="22"/>
                <w:szCs w:val="22"/>
                <w:u w:val="single"/>
              </w:rPr>
            </w:pPr>
          </w:p>
        </w:tc>
      </w:tr>
      <w:tr w:rsidR="00D31AFD" w:rsidRPr="00D31AFD" w:rsidTr="00D31AFD">
        <w:trPr>
          <w:trHeight w:val="354"/>
        </w:trPr>
        <w:tc>
          <w:tcPr>
            <w:tcW w:w="4879" w:type="dxa"/>
            <w:hideMark/>
          </w:tcPr>
          <w:p w:rsidR="00D31AFD" w:rsidRDefault="00D31AF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ΣΧΟΛΗ ΑΝΘΡΩΠΙΣΤΙΚΩΝ ΕΠΙΣΤΗΜΩΝ ΚΑΙ ΠΟΛΙΤΙΣΜΙΚΩΝ ΣΠΟΥΔΩΝ</w:t>
            </w:r>
          </w:p>
        </w:tc>
        <w:tc>
          <w:tcPr>
            <w:tcW w:w="236" w:type="dxa"/>
          </w:tcPr>
          <w:p w:rsidR="00D31AFD" w:rsidRDefault="00D31AFD">
            <w:pPr>
              <w:rPr>
                <w:rFonts w:ascii="Palatino Linotype" w:hAnsi="Palatino Linotype"/>
              </w:rPr>
            </w:pPr>
          </w:p>
        </w:tc>
        <w:tc>
          <w:tcPr>
            <w:tcW w:w="5310" w:type="dxa"/>
          </w:tcPr>
          <w:p w:rsidR="00D31AFD" w:rsidRDefault="00D31AFD">
            <w:pPr>
              <w:rPr>
                <w:rFonts w:ascii="Palatino Linotype" w:hAnsi="Palatino Linotype"/>
              </w:rPr>
            </w:pPr>
          </w:p>
        </w:tc>
      </w:tr>
    </w:tbl>
    <w:p w:rsidR="00D31AFD" w:rsidRDefault="00D31AFD" w:rsidP="00D31AFD">
      <w:pPr>
        <w:jc w:val="center"/>
        <w:rPr>
          <w:rFonts w:ascii="Palatino Linotype" w:hAnsi="Palatino Linotype"/>
          <w:sz w:val="32"/>
          <w:szCs w:val="32"/>
        </w:rPr>
      </w:pPr>
    </w:p>
    <w:p w:rsidR="00D31AFD" w:rsidRDefault="00D31AFD" w:rsidP="00D31AFD">
      <w:pPr>
        <w:jc w:val="center"/>
        <w:rPr>
          <w:rFonts w:ascii="Palatino Linotype" w:hAnsi="Palatino Linotype"/>
          <w:sz w:val="32"/>
          <w:szCs w:val="32"/>
        </w:rPr>
      </w:pPr>
    </w:p>
    <w:p w:rsidR="00D31AFD" w:rsidRDefault="00D31AFD" w:rsidP="00D31AFD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ΑΝΑΚΟΙΝΩΣΗ</w:t>
      </w:r>
    </w:p>
    <w:p w:rsidR="00D31AFD" w:rsidRDefault="00D31AFD" w:rsidP="00D31AFD">
      <w:pPr>
        <w:jc w:val="center"/>
        <w:rPr>
          <w:rFonts w:ascii="Palatino Linotype" w:hAnsi="Palatino Linotype"/>
          <w:sz w:val="32"/>
          <w:szCs w:val="32"/>
        </w:rPr>
      </w:pPr>
    </w:p>
    <w:p w:rsidR="00D31AFD" w:rsidRPr="00D31AFD" w:rsidRDefault="00D31AFD" w:rsidP="00D31AFD">
      <w:pPr>
        <w:ind w:right="90"/>
        <w:jc w:val="both"/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</w:pPr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Σύμφωνα με το </w:t>
      </w:r>
      <w:proofErr w:type="spellStart"/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υπ</w:t>
      </w:r>
      <w:proofErr w:type="spellEnd"/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΄ </w:t>
      </w:r>
      <w:proofErr w:type="spellStart"/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αριθμ</w:t>
      </w:r>
      <w:proofErr w:type="spellEnd"/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. </w:t>
      </w:r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3108</w:t>
      </w:r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/11.5.2016 έγγραφο του Τμήματος Σπουδών  του Πανεπιστημίου Πελοποννήσου  </w:t>
      </w:r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σας ενημερώνουμε ότι την Τετάρτη 18 Μαΐου 2016, ημέρα των φοιτητικών εκλογών,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Pr="00D31AFD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δεν θα πραγματοποιηθούν  τα μαθήματα του προπτυχιακού επιπέδου σπουδών .</w:t>
      </w:r>
    </w:p>
    <w:p w:rsidR="00D31AFD" w:rsidRDefault="00D31AFD" w:rsidP="00D31AFD">
      <w:pPr>
        <w:pStyle w:val="a3"/>
        <w:ind w:right="90"/>
        <w:jc w:val="both"/>
        <w:rPr>
          <w:rFonts w:ascii="Palatino Linotype" w:eastAsia="Arial Unicode MS" w:hAnsi="Palatino Linotype" w:cs="Arial Unicode MS"/>
          <w:bCs/>
        </w:rPr>
      </w:pPr>
      <w:r w:rsidRPr="00D31AFD">
        <w:rPr>
          <w:rFonts w:ascii="Palatino Linotype" w:eastAsia="Arial Unicode MS" w:hAnsi="Palatino Linotype" w:cs="Arial Unicode MS"/>
          <w:bCs/>
        </w:rPr>
        <w:t>Τα μαθήματα των μεταπτυχιακών προγραμμά</w:t>
      </w:r>
      <w:r>
        <w:rPr>
          <w:rFonts w:ascii="Palatino Linotype" w:eastAsia="Arial Unicode MS" w:hAnsi="Palatino Linotype" w:cs="Arial Unicode MS"/>
          <w:bCs/>
        </w:rPr>
        <w:t xml:space="preserve">των σπουδών θα πραγματοποιηθούν  </w:t>
      </w:r>
      <w:r w:rsidRPr="00D31AFD">
        <w:rPr>
          <w:rFonts w:ascii="Palatino Linotype" w:eastAsia="Arial Unicode MS" w:hAnsi="Palatino Linotype" w:cs="Arial Unicode MS"/>
          <w:bCs/>
        </w:rPr>
        <w:t>κανονικά.</w:t>
      </w:r>
    </w:p>
    <w:p w:rsidR="00D31AFD" w:rsidRDefault="00D31AFD" w:rsidP="00D3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eastAsiaTheme="minorHAnsi"/>
        </w:rPr>
      </w:pPr>
    </w:p>
    <w:p w:rsidR="00D31AFD" w:rsidRDefault="00D31AFD" w:rsidP="00D31AFD"/>
    <w:p w:rsidR="00D31AFD" w:rsidRDefault="00D31AFD" w:rsidP="00D3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</w:pPr>
    </w:p>
    <w:p w:rsidR="00861C72" w:rsidRDefault="00861C72">
      <w:bookmarkStart w:id="0" w:name="_GoBack"/>
      <w:bookmarkEnd w:id="0"/>
    </w:p>
    <w:sectPr w:rsidR="00861C72" w:rsidSect="00D31AF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1AE"/>
    <w:multiLevelType w:val="hybridMultilevel"/>
    <w:tmpl w:val="17649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8F7"/>
    <w:multiLevelType w:val="hybridMultilevel"/>
    <w:tmpl w:val="40240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AF"/>
    <w:rsid w:val="001649AF"/>
    <w:rsid w:val="00861C72"/>
    <w:rsid w:val="00D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F12A-5B4D-45DA-A3BB-035DE81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D31AFD"/>
    <w:rPr>
      <w:color w:val="0000FF"/>
      <w:u w:val="single"/>
    </w:rPr>
  </w:style>
  <w:style w:type="paragraph" w:styleId="a3">
    <w:name w:val="Body Text"/>
    <w:basedOn w:val="a"/>
    <w:link w:val="Char"/>
    <w:unhideWhenUsed/>
    <w:rsid w:val="00D31AFD"/>
    <w:pPr>
      <w:overflowPunct/>
      <w:autoSpaceDE/>
      <w:autoSpaceDN/>
      <w:adjustRightInd/>
      <w:spacing w:after="120"/>
    </w:pPr>
    <w:rPr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D31AF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31AF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>PC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2016-05-13T06:46:00Z</dcterms:created>
  <dcterms:modified xsi:type="dcterms:W3CDTF">2016-05-13T06:52:00Z</dcterms:modified>
</cp:coreProperties>
</file>