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1F2" w:rsidRDefault="00C121F2" w:rsidP="00C121F2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13" w:color="000000"/>
        </w:pBdr>
        <w:spacing w:after="0" w:line="360" w:lineRule="auto"/>
        <w:jc w:val="center"/>
        <w:rPr>
          <w:rFonts w:ascii="Arial" w:hAnsi="Arial" w:cs="Arial"/>
          <w:b/>
          <w:color w:val="365F91"/>
          <w:lang w:val="en-GB"/>
        </w:rPr>
      </w:pPr>
      <w:r>
        <w:rPr>
          <w:rFonts w:eastAsia="Calibri"/>
          <w:noProof/>
          <w:color w:val="B8CCE4"/>
          <w:lang w:val="en-GB" w:eastAsia="en-GB"/>
        </w:rPr>
        <w:drawing>
          <wp:inline distT="0" distB="0" distL="0" distR="0">
            <wp:extent cx="1028700" cy="1097280"/>
            <wp:effectExtent l="19050" t="0" r="0" b="0"/>
            <wp:docPr id="1" name="Εικόνα 2" descr="pelo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pelop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1F2" w:rsidRPr="00DD2BED" w:rsidRDefault="00C121F2" w:rsidP="00C121F2">
      <w:pPr>
        <w:pBdr>
          <w:top w:val="single" w:sz="8" w:space="0" w:color="000000"/>
          <w:left w:val="single" w:sz="8" w:space="3" w:color="000000"/>
          <w:bottom w:val="single" w:sz="8" w:space="0" w:color="000000"/>
          <w:right w:val="single" w:sz="8" w:space="13" w:color="000000"/>
        </w:pBdr>
        <w:spacing w:after="0" w:line="360" w:lineRule="auto"/>
        <w:ind w:left="45"/>
        <w:jc w:val="center"/>
        <w:rPr>
          <w:rFonts w:ascii="Arial" w:hAnsi="Arial" w:cs="Arial"/>
          <w:b/>
          <w:color w:val="365F91"/>
        </w:rPr>
      </w:pPr>
      <w:r>
        <w:rPr>
          <w:rFonts w:ascii="Arial" w:hAnsi="Arial" w:cs="Arial"/>
          <w:b/>
          <w:color w:val="365F91"/>
        </w:rPr>
        <w:t>ΠΑΝΕΠΙΣΤΗΜΙΟ ΠΕΛΟΠΟΝΝΗΣΟΥ</w:t>
      </w:r>
    </w:p>
    <w:p w:rsidR="00C121F2" w:rsidRPr="00E92AF9" w:rsidRDefault="00C121F2" w:rsidP="00C121F2">
      <w:pPr>
        <w:pBdr>
          <w:top w:val="single" w:sz="8" w:space="0" w:color="000000"/>
          <w:left w:val="single" w:sz="8" w:space="3" w:color="000000"/>
          <w:bottom w:val="single" w:sz="8" w:space="0" w:color="000000"/>
          <w:right w:val="single" w:sz="8" w:space="13" w:color="000000"/>
        </w:pBdr>
        <w:spacing w:after="0" w:line="360" w:lineRule="auto"/>
        <w:ind w:left="45"/>
        <w:jc w:val="center"/>
        <w:rPr>
          <w:rFonts w:ascii="Arial" w:hAnsi="Arial" w:cs="Arial"/>
          <w:b/>
          <w:color w:val="365F91"/>
        </w:rPr>
      </w:pPr>
      <w:r w:rsidRPr="00E92AF9">
        <w:rPr>
          <w:rFonts w:ascii="Arial" w:hAnsi="Arial" w:cs="Arial"/>
          <w:b/>
          <w:color w:val="365F91"/>
        </w:rPr>
        <w:t xml:space="preserve">ΣΧΟΛΗ </w:t>
      </w:r>
      <w:r>
        <w:rPr>
          <w:rFonts w:ascii="Arial" w:hAnsi="Arial" w:cs="Arial"/>
          <w:b/>
          <w:color w:val="365F91"/>
        </w:rPr>
        <w:t>ΑΝΘΡΩΠΙΣΤΙΚΩΝ ΕΠΙΣΤΗΜΩΝ ΚΑΙ ΠΟΛΙΤΙΣΜΙΚΩΝ ΣΠΟΥΔΩΝ</w:t>
      </w:r>
    </w:p>
    <w:p w:rsidR="00C121F2" w:rsidRPr="00E92AF9" w:rsidRDefault="00C121F2" w:rsidP="00C121F2">
      <w:pPr>
        <w:pBdr>
          <w:top w:val="single" w:sz="8" w:space="0" w:color="000000"/>
          <w:left w:val="single" w:sz="8" w:space="3" w:color="000000"/>
          <w:bottom w:val="single" w:sz="8" w:space="0" w:color="000000"/>
          <w:right w:val="single" w:sz="8" w:space="13" w:color="000000"/>
        </w:pBdr>
        <w:spacing w:after="0" w:line="360" w:lineRule="auto"/>
        <w:ind w:left="45"/>
        <w:jc w:val="center"/>
        <w:rPr>
          <w:rFonts w:ascii="Arial" w:hAnsi="Arial" w:cs="Arial"/>
          <w:b/>
          <w:color w:val="365F91"/>
        </w:rPr>
      </w:pPr>
      <w:r w:rsidRPr="00E92AF9">
        <w:rPr>
          <w:rFonts w:ascii="Arial" w:hAnsi="Arial" w:cs="Arial"/>
          <w:b/>
          <w:color w:val="365F91"/>
        </w:rPr>
        <w:t xml:space="preserve">ΤΜΗΜΑ </w:t>
      </w:r>
      <w:r>
        <w:rPr>
          <w:rFonts w:ascii="Arial" w:hAnsi="Arial" w:cs="Arial"/>
          <w:b/>
          <w:color w:val="365F91"/>
        </w:rPr>
        <w:t>ΙΣΤΟΡΙΑΣ, ΑΡΧΑΙΟΛΟΓΙΑΣ ΚΑΙ ΔΙΑΧΕΙΡΙΣΗΣ ΠΟΛΙΤΙΣΜΙΚΩΝ ΑΓΑΘΩΝ</w:t>
      </w:r>
    </w:p>
    <w:p w:rsidR="00C121F2" w:rsidRPr="00716A92" w:rsidRDefault="00C121F2" w:rsidP="00C121F2">
      <w:pPr>
        <w:pBdr>
          <w:top w:val="single" w:sz="8" w:space="0" w:color="000000"/>
          <w:left w:val="single" w:sz="8" w:space="3" w:color="000000"/>
          <w:bottom w:val="single" w:sz="8" w:space="0" w:color="000000"/>
          <w:right w:val="single" w:sz="8" w:space="13" w:color="000000"/>
        </w:pBdr>
        <w:spacing w:after="0" w:line="360" w:lineRule="auto"/>
        <w:ind w:left="45"/>
        <w:jc w:val="center"/>
        <w:rPr>
          <w:rFonts w:ascii="Arial" w:hAnsi="Arial" w:cs="Arial"/>
          <w:b/>
          <w:color w:val="365F91"/>
        </w:rPr>
      </w:pPr>
      <w:r>
        <w:rPr>
          <w:rFonts w:ascii="Arial" w:hAnsi="Arial" w:cs="Arial"/>
          <w:b/>
          <w:color w:val="365F91"/>
        </w:rPr>
        <w:t>ΑΚΑΔΗΜΑΙΚΟ</w:t>
      </w:r>
      <w:r w:rsidRPr="00E92AF9">
        <w:rPr>
          <w:rFonts w:ascii="Arial" w:hAnsi="Arial" w:cs="Arial"/>
          <w:b/>
          <w:color w:val="365F91"/>
        </w:rPr>
        <w:t xml:space="preserve"> ΕΤΟΣ 201</w:t>
      </w:r>
      <w:r w:rsidRPr="00716A92">
        <w:rPr>
          <w:rFonts w:ascii="Arial" w:hAnsi="Arial" w:cs="Arial"/>
          <w:b/>
          <w:color w:val="365F91"/>
        </w:rPr>
        <w:t>7</w:t>
      </w:r>
      <w:r w:rsidRPr="00E92AF9">
        <w:rPr>
          <w:rFonts w:ascii="Arial" w:hAnsi="Arial" w:cs="Arial"/>
          <w:b/>
          <w:color w:val="365F91"/>
        </w:rPr>
        <w:t>-201</w:t>
      </w:r>
      <w:r w:rsidRPr="00716A92">
        <w:rPr>
          <w:rFonts w:ascii="Arial" w:hAnsi="Arial" w:cs="Arial"/>
          <w:b/>
          <w:color w:val="365F91"/>
        </w:rPr>
        <w:t>8</w:t>
      </w:r>
    </w:p>
    <w:p w:rsidR="00C121F2" w:rsidRDefault="00C121F2" w:rsidP="00C121F2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C121F2" w:rsidRDefault="00C121F2" w:rsidP="00C121F2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ΔΕΛΤΙΟ ΤΥΠΟΥ</w:t>
      </w:r>
    </w:p>
    <w:p w:rsidR="00C121F2" w:rsidRPr="00A97001" w:rsidRDefault="00C121F2" w:rsidP="00C121F2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C121F2" w:rsidRDefault="00C121F2" w:rsidP="00C121F2">
      <w:pPr>
        <w:jc w:val="center"/>
        <w:rPr>
          <w:rFonts w:ascii="Arial" w:hAnsi="Arial" w:cs="Arial"/>
          <w:color w:val="365F91"/>
          <w:sz w:val="24"/>
          <w:szCs w:val="24"/>
        </w:rPr>
      </w:pPr>
      <w:r>
        <w:rPr>
          <w:rFonts w:ascii="Arial" w:hAnsi="Arial" w:cs="Arial"/>
          <w:color w:val="365F91"/>
          <w:sz w:val="24"/>
          <w:szCs w:val="24"/>
        </w:rPr>
        <w:t>Το Πανεπιστήμιο Πελοποννήσου με αφορμή το βιβλίο</w:t>
      </w:r>
    </w:p>
    <w:p w:rsidR="00C121F2" w:rsidRDefault="00C121F2" w:rsidP="00C121F2">
      <w:pPr>
        <w:jc w:val="center"/>
        <w:rPr>
          <w:rFonts w:ascii="Arial" w:hAnsi="Arial" w:cs="Arial"/>
          <w:color w:val="365F91"/>
          <w:sz w:val="24"/>
          <w:szCs w:val="24"/>
        </w:rPr>
      </w:pPr>
      <w:r>
        <w:rPr>
          <w:rFonts w:ascii="Arial" w:hAnsi="Arial" w:cs="Arial"/>
          <w:color w:val="365F91"/>
          <w:sz w:val="24"/>
          <w:szCs w:val="24"/>
        </w:rPr>
        <w:t>του Αν. Καθηγητή κ. Θανάση Χρήστου</w:t>
      </w:r>
    </w:p>
    <w:p w:rsidR="00C121F2" w:rsidRPr="00C121F2" w:rsidRDefault="00C121F2" w:rsidP="00C121F2">
      <w:pPr>
        <w:jc w:val="center"/>
        <w:rPr>
          <w:rFonts w:ascii="Arial" w:hAnsi="Arial" w:cs="Arial"/>
          <w:color w:val="365F91"/>
          <w:sz w:val="24"/>
          <w:szCs w:val="24"/>
        </w:rPr>
      </w:pPr>
      <w:r>
        <w:rPr>
          <w:rFonts w:ascii="Arial" w:hAnsi="Arial" w:cs="Arial"/>
          <w:color w:val="365F91"/>
          <w:sz w:val="24"/>
          <w:szCs w:val="24"/>
        </w:rPr>
        <w:t>θα πραγματοποιήσει εκδήλωση με σκοπό την παρουσίαση</w:t>
      </w:r>
    </w:p>
    <w:p w:rsidR="00C121F2" w:rsidRDefault="00C121F2" w:rsidP="00C121F2">
      <w:pPr>
        <w:jc w:val="center"/>
        <w:rPr>
          <w:rFonts w:ascii="Arial" w:hAnsi="Arial" w:cs="Arial"/>
          <w:color w:val="365F91"/>
          <w:sz w:val="24"/>
          <w:szCs w:val="24"/>
        </w:rPr>
      </w:pPr>
      <w:r>
        <w:rPr>
          <w:rFonts w:ascii="Arial" w:hAnsi="Arial" w:cs="Arial"/>
          <w:color w:val="365F91"/>
          <w:sz w:val="24"/>
          <w:szCs w:val="24"/>
        </w:rPr>
        <w:t>τ</w:t>
      </w:r>
      <w:r w:rsidRPr="00C121F2">
        <w:rPr>
          <w:rFonts w:ascii="Arial" w:hAnsi="Arial" w:cs="Arial"/>
          <w:color w:val="365F91"/>
          <w:sz w:val="24"/>
          <w:szCs w:val="24"/>
        </w:rPr>
        <w:t>ου πρώτου και δεύτερου τόμου με τίτλο:</w:t>
      </w:r>
    </w:p>
    <w:p w:rsidR="00C121F2" w:rsidRPr="00C121F2" w:rsidRDefault="00C121F2" w:rsidP="00C121F2">
      <w:pPr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C121F2">
        <w:rPr>
          <w:rFonts w:ascii="Arial" w:hAnsi="Arial" w:cs="Arial"/>
          <w:i/>
          <w:color w:val="FF0000"/>
          <w:sz w:val="24"/>
          <w:szCs w:val="24"/>
        </w:rPr>
        <w:t>«Ο ΡΟΛΟΣ ΤΩΝ ΝΕΩΝ  ΣΤΟ ΜΕΤΩΠΟ, ΤΗΝ ΚΑΤΟΧΗ</w:t>
      </w:r>
    </w:p>
    <w:p w:rsidR="00C121F2" w:rsidRPr="00C121F2" w:rsidRDefault="00C121F2" w:rsidP="00C121F2">
      <w:pPr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C121F2">
        <w:rPr>
          <w:rFonts w:ascii="Arial" w:hAnsi="Arial" w:cs="Arial"/>
          <w:i/>
          <w:color w:val="FF0000"/>
          <w:sz w:val="24"/>
          <w:szCs w:val="24"/>
        </w:rPr>
        <w:t>ΚΑΙ ΤΗΝ ΑΝΤΙΣΤΑΣΗ (1940-1944)»</w:t>
      </w:r>
    </w:p>
    <w:p w:rsidR="00C121F2" w:rsidRPr="0059707F" w:rsidRDefault="00C121F2" w:rsidP="00C121F2">
      <w:pPr>
        <w:jc w:val="center"/>
        <w:rPr>
          <w:rFonts w:ascii="Arial" w:hAnsi="Arial" w:cs="Arial"/>
          <w:b/>
          <w:color w:val="365F91"/>
          <w:sz w:val="24"/>
          <w:szCs w:val="24"/>
        </w:rPr>
      </w:pPr>
      <w:r w:rsidRPr="0059707F">
        <w:rPr>
          <w:rFonts w:ascii="Arial" w:hAnsi="Arial" w:cs="Arial"/>
          <w:b/>
          <w:color w:val="365F91"/>
          <w:sz w:val="24"/>
          <w:szCs w:val="24"/>
        </w:rPr>
        <w:t>την Πέμπτη 18 Ιανουαρίου 2018 και ώρα 19:</w:t>
      </w:r>
      <w:r w:rsidR="0059707F" w:rsidRPr="0059707F">
        <w:rPr>
          <w:rFonts w:ascii="Arial" w:hAnsi="Arial" w:cs="Arial"/>
          <w:b/>
          <w:color w:val="365F91"/>
          <w:sz w:val="24"/>
          <w:szCs w:val="24"/>
        </w:rPr>
        <w:t>0</w:t>
      </w:r>
      <w:proofErr w:type="spellStart"/>
      <w:r w:rsidRPr="0059707F">
        <w:rPr>
          <w:rFonts w:ascii="Arial" w:hAnsi="Arial" w:cs="Arial"/>
          <w:b/>
          <w:color w:val="365F91"/>
          <w:sz w:val="24"/>
          <w:szCs w:val="24"/>
        </w:rPr>
        <w:t>0</w:t>
      </w:r>
      <w:proofErr w:type="spellEnd"/>
      <w:r w:rsidRPr="0059707F">
        <w:rPr>
          <w:rFonts w:ascii="Arial" w:hAnsi="Arial" w:cs="Arial"/>
          <w:b/>
          <w:color w:val="365F91"/>
          <w:sz w:val="24"/>
          <w:szCs w:val="24"/>
        </w:rPr>
        <w:t xml:space="preserve"> </w:t>
      </w:r>
    </w:p>
    <w:p w:rsidR="00C121F2" w:rsidRDefault="00C121F2" w:rsidP="00C121F2">
      <w:pPr>
        <w:jc w:val="center"/>
        <w:rPr>
          <w:rFonts w:ascii="Arial" w:hAnsi="Arial" w:cs="Arial"/>
          <w:color w:val="365F91"/>
          <w:sz w:val="24"/>
          <w:szCs w:val="24"/>
        </w:rPr>
      </w:pPr>
      <w:r w:rsidRPr="00C121F2">
        <w:rPr>
          <w:rFonts w:ascii="Arial" w:hAnsi="Arial" w:cs="Arial"/>
          <w:color w:val="365F91"/>
          <w:sz w:val="24"/>
          <w:szCs w:val="24"/>
        </w:rPr>
        <w:t xml:space="preserve">στο Αμφιθέατρο της Σχολής Ανθρωπιστικών Επιστημών και Πολιτισμικών Σπουδών </w:t>
      </w:r>
    </w:p>
    <w:p w:rsidR="00C121F2" w:rsidRPr="00C121F2" w:rsidRDefault="00C121F2" w:rsidP="00C121F2">
      <w:pPr>
        <w:jc w:val="center"/>
        <w:rPr>
          <w:rFonts w:ascii="Arial" w:hAnsi="Arial" w:cs="Arial"/>
          <w:color w:val="365F91"/>
          <w:sz w:val="24"/>
          <w:szCs w:val="24"/>
        </w:rPr>
      </w:pPr>
      <w:r w:rsidRPr="00C121F2">
        <w:rPr>
          <w:rFonts w:ascii="Arial" w:hAnsi="Arial" w:cs="Arial"/>
          <w:color w:val="365F91"/>
          <w:sz w:val="24"/>
          <w:szCs w:val="24"/>
        </w:rPr>
        <w:t>«Νικόλαος Πολίτης» στην Καλαμάτα</w:t>
      </w:r>
    </w:p>
    <w:p w:rsidR="00C121F2" w:rsidRDefault="00C121F2" w:rsidP="00C121F2">
      <w:pPr>
        <w:jc w:val="center"/>
        <w:rPr>
          <w:rFonts w:ascii="Arial" w:hAnsi="Arial" w:cs="Arial"/>
          <w:color w:val="365F91"/>
          <w:sz w:val="24"/>
          <w:szCs w:val="24"/>
        </w:rPr>
      </w:pPr>
      <w:r w:rsidRPr="00C121F2">
        <w:rPr>
          <w:rFonts w:ascii="Arial" w:hAnsi="Arial" w:cs="Arial"/>
          <w:color w:val="365F91"/>
          <w:sz w:val="24"/>
          <w:szCs w:val="24"/>
        </w:rPr>
        <w:t>Η εκδήλωση είναι ανοιχτή για το κοινό.</w:t>
      </w:r>
    </w:p>
    <w:p w:rsidR="00C121F2" w:rsidRPr="00C121F2" w:rsidRDefault="00C121F2" w:rsidP="00C121F2">
      <w:pPr>
        <w:jc w:val="center"/>
        <w:rPr>
          <w:rFonts w:ascii="Arial" w:hAnsi="Arial" w:cs="Arial"/>
          <w:color w:val="365F91"/>
          <w:sz w:val="24"/>
          <w:szCs w:val="24"/>
        </w:rPr>
      </w:pPr>
    </w:p>
    <w:p w:rsidR="00990F97" w:rsidRDefault="00C121F2" w:rsidP="00C121F2">
      <w:pPr>
        <w:jc w:val="center"/>
        <w:rPr>
          <w:rFonts w:ascii="Arial" w:hAnsi="Arial" w:cs="Arial"/>
          <w:color w:val="365F91"/>
          <w:sz w:val="24"/>
          <w:szCs w:val="24"/>
        </w:rPr>
      </w:pPr>
      <w:r w:rsidRPr="00C121F2">
        <w:rPr>
          <w:rFonts w:ascii="Arial" w:hAnsi="Arial" w:cs="Arial"/>
          <w:color w:val="365F91"/>
          <w:sz w:val="24"/>
          <w:szCs w:val="24"/>
        </w:rPr>
        <w:t>Καλαμάτα, 15 Ιανουαρίου 2018</w:t>
      </w:r>
    </w:p>
    <w:p w:rsidR="00C121F2" w:rsidRDefault="00C121F2" w:rsidP="00C121F2">
      <w:pPr>
        <w:jc w:val="center"/>
        <w:rPr>
          <w:rFonts w:ascii="Arial" w:hAnsi="Arial" w:cs="Arial"/>
          <w:color w:val="365F91"/>
          <w:sz w:val="24"/>
          <w:szCs w:val="24"/>
        </w:rPr>
      </w:pPr>
    </w:p>
    <w:p w:rsidR="00C121F2" w:rsidRDefault="00C121F2" w:rsidP="00C121F2">
      <w:pPr>
        <w:jc w:val="center"/>
        <w:rPr>
          <w:rFonts w:ascii="Arial" w:hAnsi="Arial" w:cs="Arial"/>
          <w:color w:val="365F91"/>
          <w:sz w:val="24"/>
          <w:szCs w:val="24"/>
        </w:rPr>
      </w:pPr>
    </w:p>
    <w:p w:rsidR="00C121F2" w:rsidRPr="00C121F2" w:rsidRDefault="00C121F2" w:rsidP="00C121F2">
      <w:pPr>
        <w:jc w:val="center"/>
        <w:rPr>
          <w:rFonts w:ascii="Arial" w:hAnsi="Arial" w:cs="Arial"/>
          <w:b/>
          <w:color w:val="365F91"/>
          <w:sz w:val="24"/>
          <w:szCs w:val="24"/>
        </w:rPr>
      </w:pPr>
      <w:r w:rsidRPr="00C121F2">
        <w:rPr>
          <w:rFonts w:ascii="Arial" w:hAnsi="Arial" w:cs="Arial"/>
          <w:b/>
          <w:color w:val="365F91"/>
          <w:sz w:val="24"/>
          <w:szCs w:val="24"/>
        </w:rPr>
        <w:t>Παρακαλούμε για τη δημοσίευση.</w:t>
      </w:r>
    </w:p>
    <w:sectPr w:rsidR="00C121F2" w:rsidRPr="00C121F2" w:rsidSect="00990F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21F2"/>
    <w:rsid w:val="00427E0B"/>
    <w:rsid w:val="0059707F"/>
    <w:rsid w:val="006A42E8"/>
    <w:rsid w:val="00990F97"/>
    <w:rsid w:val="00C12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F2"/>
    <w:rPr>
      <w:rFonts w:ascii="Calibri" w:eastAsia="Times New Roman" w:hAnsi="Calibri" w:cs="Times New Roman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2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121F2"/>
    <w:rPr>
      <w:rFonts w:ascii="Tahoma" w:eastAsia="Times New Roman" w:hAnsi="Tahoma" w:cs="Tahoma"/>
      <w:sz w:val="16"/>
      <w:szCs w:val="16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</dc:creator>
  <cp:keywords/>
  <dc:description/>
  <cp:lastModifiedBy>uop</cp:lastModifiedBy>
  <cp:revision>4</cp:revision>
  <dcterms:created xsi:type="dcterms:W3CDTF">2018-01-15T17:45:00Z</dcterms:created>
  <dcterms:modified xsi:type="dcterms:W3CDTF">2018-01-15T18:16:00Z</dcterms:modified>
</cp:coreProperties>
</file>