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2F" w:rsidRPr="00FC7B2F" w:rsidRDefault="00FC7B2F" w:rsidP="00FC7B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C7B2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1095375"/>
            <wp:effectExtent l="0" t="0" r="9525" b="9525"/>
            <wp:docPr id="1" name="Εικόνα 1" descr="PEL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P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  <w:t>ΠΑΝΕΠΙΣΤΗΜΙΟ ΠΕΛΟΠΟΝΝΗΣΟΥ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ΣΧΟΛΗ ΑΝΘΡΩΠΙΣΤΙΚΩΝ ΕΠΙΣΤΗΜΩΝ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ΚΑΙ ΠΟΛΙΤΙΣΜΙΚΩΝ ΣΠΟΥΔΩΝ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l-GR" w:eastAsia="el-GR"/>
        </w:rPr>
      </w:pPr>
      <w:r w:rsidRPr="00FC7B2F">
        <w:rPr>
          <w:rFonts w:ascii="Arial" w:eastAsia="Times New Roman" w:hAnsi="Arial" w:cs="Arial"/>
          <w:sz w:val="28"/>
          <w:szCs w:val="28"/>
          <w:lang w:val="el-GR" w:eastAsia="el-GR"/>
        </w:rPr>
        <w:t>Τμήμα Ιστορίας, Αρχαιολογίας και  Διαχείρισης Πολιτισμικών Αγαθών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l-GR" w:eastAsia="el-GR"/>
        </w:rPr>
      </w:pP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</w:pPr>
      <w:r w:rsidRPr="00FC7B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>Δήλωση  μαθ</w:t>
      </w:r>
      <w:r w:rsidR="00EA73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>ήματος</w:t>
      </w:r>
      <w:r w:rsidRPr="00FC7B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 xml:space="preserve"> επιλογής</w:t>
      </w:r>
    </w:p>
    <w:p w:rsidR="00FC7B2F" w:rsidRPr="00FC7B2F" w:rsidRDefault="00EA73C0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>«ΠΡΑΚΤΙΚΗ ΑΣΚΗΣΗ»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</w:pPr>
      <w:r w:rsidRPr="00FC7B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>Ακαδημαϊκού Έτους 2016-2017</w:t>
      </w:r>
    </w:p>
    <w:p w:rsidR="00FC7B2F" w:rsidRDefault="00FC7B2F" w:rsidP="00EA7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</w:p>
    <w:p w:rsidR="00FC7B2F" w:rsidRPr="00EA73C0" w:rsidRDefault="00FC7B2F" w:rsidP="00EA7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el-GR" w:eastAsia="el-GR"/>
        </w:rPr>
      </w:pPr>
      <w:r w:rsidRPr="00EA73C0">
        <w:rPr>
          <w:rFonts w:ascii="Arial" w:eastAsia="Times New Roman" w:hAnsi="Arial" w:cs="Arial"/>
          <w:sz w:val="28"/>
          <w:szCs w:val="28"/>
          <w:lang w:val="el-GR" w:eastAsia="el-GR"/>
        </w:rPr>
        <w:t>ΟΝΟΜΑΤΕΠΩΝΥΜΟ:</w:t>
      </w:r>
    </w:p>
    <w:p w:rsidR="00FC7B2F" w:rsidRPr="00EA73C0" w:rsidRDefault="00FC7B2F" w:rsidP="00EA7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el-GR" w:eastAsia="el-GR"/>
        </w:rPr>
      </w:pPr>
      <w:r w:rsidRPr="00EA73C0">
        <w:rPr>
          <w:rFonts w:ascii="Arial" w:eastAsia="Times New Roman" w:hAnsi="Arial" w:cs="Arial"/>
          <w:sz w:val="28"/>
          <w:szCs w:val="28"/>
          <w:lang w:val="el-GR" w:eastAsia="el-GR"/>
        </w:rPr>
        <w:t>ΠΑΤΡΩΝΥΜΟ:</w:t>
      </w:r>
    </w:p>
    <w:p w:rsidR="00FC7B2F" w:rsidRPr="00EA73C0" w:rsidRDefault="00FC7B2F" w:rsidP="00EA7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el-GR" w:eastAsia="el-GR"/>
        </w:rPr>
      </w:pPr>
      <w:r w:rsidRPr="00EA73C0">
        <w:rPr>
          <w:rFonts w:ascii="Arial" w:eastAsia="Times New Roman" w:hAnsi="Arial" w:cs="Arial"/>
          <w:sz w:val="28"/>
          <w:szCs w:val="28"/>
          <w:lang w:val="el-GR" w:eastAsia="el-GR"/>
        </w:rPr>
        <w:t>Α.Μ. ΦΟΙΤΗΤΗ:</w:t>
      </w:r>
    </w:p>
    <w:p w:rsidR="00FC7B2F" w:rsidRPr="00EA73C0" w:rsidRDefault="00FC7B2F" w:rsidP="00EA7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el-GR" w:eastAsia="el-GR"/>
        </w:rPr>
      </w:pPr>
      <w:r w:rsidRPr="00EA73C0">
        <w:rPr>
          <w:rFonts w:ascii="Arial" w:eastAsia="Times New Roman" w:hAnsi="Arial" w:cs="Arial"/>
          <w:sz w:val="28"/>
          <w:szCs w:val="28"/>
          <w:lang w:val="el-GR" w:eastAsia="el-GR"/>
        </w:rPr>
        <w:t>ΕΞΑΜΗΝΟ ΦΟΙΤΗΣΗΣ:</w:t>
      </w:r>
    </w:p>
    <w:p w:rsidR="00FC7B2F" w:rsidRPr="00EA73C0" w:rsidRDefault="00FC7B2F" w:rsidP="00EA7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el-GR" w:eastAsia="el-GR"/>
        </w:rPr>
      </w:pPr>
      <w:r w:rsidRPr="00EA73C0">
        <w:rPr>
          <w:rFonts w:ascii="Arial" w:eastAsia="Times New Roman" w:hAnsi="Arial" w:cs="Arial"/>
          <w:sz w:val="28"/>
          <w:szCs w:val="28"/>
          <w:lang w:val="el-GR" w:eastAsia="el-GR"/>
        </w:rPr>
        <w:t>ΘΕΜΑΤΙΚΟΣ ΚΥΚΛΟΣ:</w:t>
      </w:r>
      <w:r w:rsidR="0076132F">
        <w:rPr>
          <w:rFonts w:ascii="Arial" w:eastAsia="Times New Roman" w:hAnsi="Arial" w:cs="Arial"/>
          <w:sz w:val="28"/>
          <w:szCs w:val="28"/>
          <w:lang w:val="el-GR" w:eastAsia="el-GR"/>
        </w:rPr>
        <w:tab/>
      </w:r>
      <w:r w:rsidR="0076132F">
        <w:rPr>
          <w:rFonts w:ascii="Arial" w:eastAsia="Times New Roman" w:hAnsi="Arial" w:cs="Arial"/>
          <w:sz w:val="28"/>
          <w:szCs w:val="28"/>
          <w:lang w:val="el-GR" w:eastAsia="el-GR"/>
        </w:rPr>
        <w:tab/>
      </w:r>
      <w:r w:rsidR="0076132F">
        <w:rPr>
          <w:rFonts w:ascii="Arial" w:eastAsia="Times New Roman" w:hAnsi="Arial" w:cs="Arial"/>
          <w:sz w:val="28"/>
          <w:szCs w:val="28"/>
          <w:lang w:val="el-GR" w:eastAsia="el-GR"/>
        </w:rPr>
        <w:tab/>
      </w:r>
      <w:r w:rsidR="0076132F">
        <w:rPr>
          <w:rFonts w:ascii="Arial" w:eastAsia="Times New Roman" w:hAnsi="Arial" w:cs="Arial"/>
          <w:sz w:val="28"/>
          <w:szCs w:val="28"/>
          <w:lang w:val="el-GR" w:eastAsia="el-GR"/>
        </w:rPr>
        <w:tab/>
      </w:r>
      <w:r w:rsidR="0076132F">
        <w:rPr>
          <w:rFonts w:ascii="Arial" w:eastAsia="Times New Roman" w:hAnsi="Arial" w:cs="Arial"/>
          <w:sz w:val="28"/>
          <w:szCs w:val="28"/>
          <w:lang w:val="el-GR" w:eastAsia="el-GR"/>
        </w:rPr>
        <w:tab/>
      </w:r>
      <w:r w:rsidR="0076132F">
        <w:rPr>
          <w:rFonts w:ascii="Arial" w:eastAsia="Times New Roman" w:hAnsi="Arial" w:cs="Arial"/>
          <w:sz w:val="28"/>
          <w:szCs w:val="28"/>
          <w:lang w:val="el-GR" w:eastAsia="el-GR"/>
        </w:rPr>
        <w:tab/>
      </w:r>
      <w:r w:rsidR="0076132F">
        <w:rPr>
          <w:rFonts w:ascii="Arial" w:eastAsia="Times New Roman" w:hAnsi="Arial" w:cs="Arial"/>
          <w:sz w:val="28"/>
          <w:szCs w:val="28"/>
          <w:lang w:val="el-GR" w:eastAsia="el-GR"/>
        </w:rPr>
        <w:tab/>
      </w:r>
      <w:r w:rsidR="0076132F">
        <w:rPr>
          <w:rFonts w:ascii="Arial" w:eastAsia="Times New Roman" w:hAnsi="Arial" w:cs="Arial"/>
          <w:sz w:val="28"/>
          <w:szCs w:val="28"/>
          <w:lang w:val="el-GR" w:eastAsia="el-GR"/>
        </w:rPr>
        <w:tab/>
      </w:r>
      <w:r w:rsidR="0076132F">
        <w:rPr>
          <w:rFonts w:ascii="Arial" w:eastAsia="Times New Roman" w:hAnsi="Arial" w:cs="Arial"/>
          <w:sz w:val="28"/>
          <w:szCs w:val="28"/>
          <w:lang w:val="el-GR" w:eastAsia="el-GR"/>
        </w:rPr>
        <w:tab/>
      </w:r>
    </w:p>
    <w:p w:rsidR="0076132F" w:rsidRDefault="0076132F" w:rsidP="00FC7B2F">
      <w:pPr>
        <w:spacing w:before="29" w:after="0" w:line="240" w:lineRule="auto"/>
        <w:ind w:right="68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</w:p>
    <w:p w:rsidR="0076132F" w:rsidRDefault="0076132F" w:rsidP="00FC7B2F">
      <w:pPr>
        <w:spacing w:before="29" w:after="0" w:line="240" w:lineRule="auto"/>
        <w:ind w:right="68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  <w:r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  <w:t>Επικοινωνία(Τηλέφωνο):………………………………………………………………………………………………………</w:t>
      </w:r>
      <w:bookmarkStart w:id="0" w:name="_GoBack"/>
      <w:bookmarkEnd w:id="0"/>
    </w:p>
    <w:p w:rsidR="0076132F" w:rsidRPr="00FC7B2F" w:rsidRDefault="0076132F" w:rsidP="00FC7B2F">
      <w:pPr>
        <w:spacing w:before="29" w:after="0" w:line="240" w:lineRule="auto"/>
        <w:ind w:right="68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</w:p>
    <w:p w:rsidR="00FC7B2F" w:rsidRPr="00FC7B2F" w:rsidRDefault="00FC7B2F" w:rsidP="00FC7B2F">
      <w:pPr>
        <w:spacing w:before="29" w:after="0" w:line="240" w:lineRule="auto"/>
        <w:ind w:right="68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</w:p>
    <w:p w:rsidR="00FC7B2F" w:rsidRPr="00FC7B2F" w:rsidRDefault="00FC7B2F" w:rsidP="00FC7B2F">
      <w:pPr>
        <w:spacing w:before="29" w:after="0" w:line="240" w:lineRule="auto"/>
        <w:ind w:right="68" w:hanging="4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684"/>
        <w:gridCol w:w="1530"/>
        <w:gridCol w:w="1571"/>
      </w:tblGrid>
      <w:tr w:rsidR="00FC7B2F" w:rsidRPr="0076132F" w:rsidTr="00FC7B2F">
        <w:trPr>
          <w:jc w:val="center"/>
        </w:trPr>
        <w:tc>
          <w:tcPr>
            <w:tcW w:w="7735" w:type="dxa"/>
            <w:gridSpan w:val="3"/>
            <w:shd w:val="clear" w:color="auto" w:fill="D9D9D9"/>
          </w:tcPr>
          <w:p w:rsidR="00FC7B2F" w:rsidRPr="00FC7B2F" w:rsidRDefault="00FC7B2F" w:rsidP="00EA73C0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Π</w:t>
            </w:r>
            <w:r w:rsidR="00EA73C0">
              <w:rPr>
                <w:rFonts w:ascii="Calibri" w:eastAsia="Times New Roman" w:hAnsi="Calibri" w:cs="Times New Roman"/>
                <w:b/>
                <w:lang w:val="el-GR" w:eastAsia="el-GR"/>
              </w:rPr>
              <w:t>ΡΑΚΤΙΚΗ ΑΣΚΗΣΗ</w:t>
            </w:r>
          </w:p>
        </w:tc>
        <w:tc>
          <w:tcPr>
            <w:tcW w:w="1571" w:type="dxa"/>
            <w:shd w:val="clear" w:color="auto" w:fill="D9D9D9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Σημειώστε</w:t>
            </w:r>
          </w:p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Χ</w:t>
            </w:r>
          </w:p>
        </w:tc>
      </w:tr>
      <w:tr w:rsidR="00FC7B2F" w:rsidRPr="0076132F" w:rsidTr="00FC7B2F">
        <w:trPr>
          <w:jc w:val="center"/>
        </w:trPr>
        <w:tc>
          <w:tcPr>
            <w:tcW w:w="2521" w:type="dxa"/>
            <w:shd w:val="clear" w:color="auto" w:fill="F2F2F2"/>
          </w:tcPr>
          <w:p w:rsidR="00FC7B2F" w:rsidRPr="00FC7B2F" w:rsidRDefault="00FC7B2F" w:rsidP="00EA73C0">
            <w:pPr>
              <w:spacing w:before="60" w:after="60" w:line="240" w:lineRule="auto"/>
              <w:ind w:left="113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ΚΩΔΙΚΟΣ</w:t>
            </w:r>
          </w:p>
        </w:tc>
        <w:tc>
          <w:tcPr>
            <w:tcW w:w="3684" w:type="dxa"/>
            <w:shd w:val="clear" w:color="auto" w:fill="F2F2F2"/>
          </w:tcPr>
          <w:p w:rsidR="00FC7B2F" w:rsidRPr="00FC7B2F" w:rsidRDefault="00FC7B2F" w:rsidP="00EA73C0">
            <w:pPr>
              <w:spacing w:before="60" w:after="60" w:line="240" w:lineRule="auto"/>
              <w:ind w:left="113" w:right="2056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ΤΙΤΛΟΣ ΜΑΘΗΜΑΤΟΣ</w:t>
            </w:r>
          </w:p>
        </w:tc>
        <w:tc>
          <w:tcPr>
            <w:tcW w:w="1530" w:type="dxa"/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95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ΕΞΑΜΗΝΟ</w:t>
            </w:r>
          </w:p>
        </w:tc>
        <w:tc>
          <w:tcPr>
            <w:tcW w:w="1571" w:type="dxa"/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95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EA73C0" w:rsidRPr="0076132F" w:rsidTr="00FA0DA0">
        <w:trPr>
          <w:jc w:val="center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EA73C0" w:rsidRDefault="00EA73C0" w:rsidP="00EA73C0">
            <w:pPr>
              <w:spacing w:before="20" w:after="20" w:line="240" w:lineRule="auto"/>
              <w:ind w:left="113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EA73C0" w:rsidRPr="00FC7B2F" w:rsidRDefault="00EA73C0" w:rsidP="00EA73C0">
            <w:pPr>
              <w:spacing w:before="20" w:after="20" w:line="240" w:lineRule="auto"/>
              <w:ind w:left="113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12ΕΙ-45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EA73C0" w:rsidRDefault="00EA73C0" w:rsidP="00EA73C0">
            <w:pPr>
              <w:spacing w:before="20" w:after="20" w:line="240" w:lineRule="auto"/>
              <w:ind w:left="142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EA73C0" w:rsidRPr="00FC7B2F" w:rsidRDefault="00EA73C0" w:rsidP="00EA73C0">
            <w:pPr>
              <w:spacing w:before="20" w:after="20" w:line="240" w:lineRule="auto"/>
              <w:ind w:left="142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Πρακτική Άσκηση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EA73C0" w:rsidRPr="00EA73C0" w:rsidRDefault="00EA73C0" w:rsidP="00EA73C0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  <w:p w:rsidR="00EA73C0" w:rsidRPr="00EA73C0" w:rsidRDefault="00EA73C0" w:rsidP="00EA73C0">
            <w:pPr>
              <w:spacing w:before="20" w:after="2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EA73C0">
              <w:rPr>
                <w:rFonts w:ascii="Calibri" w:eastAsia="Times New Roman" w:hAnsi="Calibri" w:cs="Times New Roman"/>
                <w:b/>
                <w:lang w:val="el-GR" w:eastAsia="el-GR"/>
              </w:rPr>
              <w:t>ΣΤ΄</w:t>
            </w:r>
          </w:p>
          <w:p w:rsidR="00EA73C0" w:rsidRPr="00EA73C0" w:rsidRDefault="00EA73C0" w:rsidP="00EA73C0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EA73C0" w:rsidRPr="00FC7B2F" w:rsidRDefault="00EA73C0" w:rsidP="00EA73C0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EA73C0" w:rsidRPr="00FC7B2F" w:rsidTr="00EA73C0">
        <w:trPr>
          <w:jc w:val="center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EA73C0" w:rsidRDefault="00EA73C0" w:rsidP="00EA73C0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EA73C0" w:rsidRPr="00FC7B2F" w:rsidRDefault="00EA73C0" w:rsidP="00EA73C0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12ΕΑ-45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EA73C0" w:rsidRDefault="00EA73C0" w:rsidP="00EA73C0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EA73C0" w:rsidRDefault="00EA73C0" w:rsidP="00EA73C0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Πρακτική Άσκηση</w:t>
            </w:r>
          </w:p>
          <w:p w:rsidR="00EA73C0" w:rsidRPr="00FC7B2F" w:rsidRDefault="00EA73C0" w:rsidP="00EA73C0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530" w:type="dxa"/>
            <w:shd w:val="clear" w:color="auto" w:fill="FBE4D5" w:themeFill="accent2" w:themeFillTint="33"/>
          </w:tcPr>
          <w:p w:rsidR="00EA73C0" w:rsidRPr="00EA73C0" w:rsidRDefault="00EA73C0" w:rsidP="00EA73C0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  <w:p w:rsidR="00EA73C0" w:rsidRPr="00EA73C0" w:rsidRDefault="00EA73C0" w:rsidP="00EA73C0">
            <w:pPr>
              <w:spacing w:before="20" w:after="2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EA73C0">
              <w:rPr>
                <w:rFonts w:ascii="Calibri" w:eastAsia="Times New Roman" w:hAnsi="Calibri" w:cs="Times New Roman"/>
                <w:b/>
                <w:lang w:val="el-GR" w:eastAsia="el-GR"/>
              </w:rPr>
              <w:t>ΣΤ΄</w:t>
            </w:r>
          </w:p>
          <w:p w:rsidR="00EA73C0" w:rsidRPr="00EA73C0" w:rsidRDefault="00EA73C0" w:rsidP="00EA73C0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1571" w:type="dxa"/>
            <w:shd w:val="clear" w:color="auto" w:fill="FBE4D5" w:themeFill="accent2" w:themeFillTint="33"/>
          </w:tcPr>
          <w:p w:rsidR="00EA73C0" w:rsidRPr="00FC7B2F" w:rsidRDefault="00EA73C0" w:rsidP="00EA73C0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</w:tbl>
    <w:p w:rsidR="00FC7B2F" w:rsidRDefault="00FC7B2F" w:rsidP="00FC7B2F">
      <w:pPr>
        <w:tabs>
          <w:tab w:val="left" w:pos="6015"/>
        </w:tabs>
      </w:pPr>
    </w:p>
    <w:p w:rsidR="00FC7B2F" w:rsidRPr="00FC7B2F" w:rsidRDefault="00FC7B2F" w:rsidP="00FC7B2F">
      <w:pPr>
        <w:tabs>
          <w:tab w:val="left" w:pos="6015"/>
        </w:tabs>
      </w:pPr>
    </w:p>
    <w:sectPr w:rsidR="00FC7B2F" w:rsidRPr="00FC7B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3D"/>
    <w:rsid w:val="000438EA"/>
    <w:rsid w:val="0076132F"/>
    <w:rsid w:val="00A06D8B"/>
    <w:rsid w:val="00D2553D"/>
    <w:rsid w:val="00EA73C0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3AA3-C1DA-4B7C-97AB-1EE2F97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4</cp:revision>
  <dcterms:created xsi:type="dcterms:W3CDTF">2017-04-22T11:23:00Z</dcterms:created>
  <dcterms:modified xsi:type="dcterms:W3CDTF">2017-04-24T07:19:00Z</dcterms:modified>
</cp:coreProperties>
</file>