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left="0" w:right="0" w:firstLine="980" w:firstLineChars="350"/>
        <w:jc w:val="center"/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616161"/>
          <w:spacing w:val="0"/>
          <w:sz w:val="28"/>
          <w:szCs w:val="28"/>
          <w:shd w:val="clear" w:fill="FFFFFF"/>
          <w:lang w:val="el-GR" w:eastAsia="zh-CN"/>
        </w:rPr>
      </w:pPr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616161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616161"/>
          <w:spacing w:val="0"/>
          <w:sz w:val="28"/>
          <w:szCs w:val="28"/>
          <w:shd w:val="clear" w:fill="FFFFFF"/>
          <w:lang w:val="el-GR" w:eastAsia="zh-CN"/>
        </w:rPr>
        <w:t>Καλαμάτα, 6 Απριλίου 2022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ascii="Georgia" w:hAnsi="Georgia" w:eastAsia="Georgia" w:cs="Georgia"/>
          <w:b/>
          <w:bCs/>
          <w:kern w:val="0"/>
          <w:sz w:val="20"/>
          <w:szCs w:val="2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600" w:lineRule="atLeast"/>
        <w:ind w:right="0" w:firstLine="560" w:firstLineChars="200"/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616161"/>
          <w:spacing w:val="0"/>
          <w:sz w:val="28"/>
          <w:szCs w:val="28"/>
          <w:shd w:val="clear" w:fill="FFFFFF"/>
          <w:lang w:val="el-GR"/>
        </w:rPr>
      </w:pPr>
      <w:bookmarkStart w:id="0" w:name="_GoBack"/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616161"/>
          <w:spacing w:val="0"/>
          <w:sz w:val="28"/>
          <w:szCs w:val="28"/>
          <w:shd w:val="clear" w:fill="FFFFFF"/>
        </w:rPr>
        <w:t>Παράταση προθεσμίας υποβολής αιτήσεων</w:t>
      </w:r>
      <w:r>
        <w:rPr>
          <w:rFonts w:hint="default" w:ascii="Palatino Linotype" w:hAnsi="Palatino Linotype" w:eastAsia="sans-serif" w:cs="Palatino Linotype"/>
          <w:b/>
          <w:bCs/>
          <w:i w:val="0"/>
          <w:iCs w:val="0"/>
          <w:caps w:val="0"/>
          <w:color w:val="616161"/>
          <w:spacing w:val="0"/>
          <w:sz w:val="28"/>
          <w:szCs w:val="28"/>
          <w:shd w:val="clear" w:fill="FFFFFF"/>
          <w:lang w:val="el-GR"/>
        </w:rPr>
        <w:t xml:space="preserve"> Ορκωμοσίας</w:t>
      </w:r>
    </w:p>
    <w:bookmarkEnd w:id="0"/>
    <w:p>
      <w:pPr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210" w:right="210" w:firstLine="0"/>
        <w:jc w:val="left"/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61616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61616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"javascript:_101_INSTANCE_YCpgre6Hzgl7_printPage_0();" </w:instrTex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61616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Palatino Linotype" w:hAnsi="Palatino Linotype" w:eastAsia="sans-serif" w:cs="Palatino Linotype"/>
          <w:i w:val="0"/>
          <w:iCs w:val="0"/>
          <w:caps w:val="0"/>
          <w:color w:val="616161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9525" cy="9525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Palatino Linotype" w:hAnsi="Palatino Linotype" w:eastAsia="sans-serif" w:cs="Palatino Linotype"/>
          <w:i w:val="0"/>
          <w:iCs w:val="0"/>
          <w:caps w:val="0"/>
          <w:color w:val="616161"/>
          <w:spacing w:val="0"/>
          <w:sz w:val="28"/>
          <w:szCs w:val="28"/>
          <w:u w:val="none"/>
          <w:shd w:val="clear" w:fill="FFFFFF"/>
        </w:rPr>
        <w:t> ΕκτύπωσηΠαράταση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61616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360" w:right="140"/>
        <w:jc w:val="center"/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Σας ενημερώνουμε ότι,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360" w:right="140"/>
        <w:jc w:val="center"/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 xml:space="preserve">η προθεσμία υποβολής αιτήσεων 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l-GR"/>
        </w:rPr>
        <w:t>Ορκωμοσίας στο ΤΙΑΔΠΑ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,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360" w:right="140"/>
        <w:jc w:val="center"/>
        <w:rPr>
          <w:rFonts w:hint="default" w:ascii="Palatino Linotype" w:hAnsi="Palatino Linotype" w:cs="Palatino Linotype"/>
          <w:sz w:val="28"/>
          <w:szCs w:val="28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παρατείνεται έως και την 1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l-GR"/>
        </w:rPr>
        <w:t>3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vertAlign w:val="baseline"/>
        </w:rPr>
        <w:t>η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 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l-GR"/>
        </w:rPr>
        <w:t xml:space="preserve">Απριλίου </w:t>
      </w: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2022.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300" w:afterAutospacing="0"/>
        <w:ind w:left="360" w:right="140"/>
        <w:jc w:val="center"/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l-GR"/>
        </w:rPr>
      </w:pPr>
      <w:r>
        <w:rPr>
          <w:rFonts w:hint="default" w:ascii="Palatino Linotype" w:hAnsi="Palatino Linotype" w:eastAsia="sans-serif" w:cs="Palatino Linotype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l-GR"/>
        </w:rPr>
        <w:t>Από τη Γραμματεία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DB"/>
    <w:rsid w:val="001A7540"/>
    <w:rsid w:val="002976CC"/>
    <w:rsid w:val="00432FA8"/>
    <w:rsid w:val="00577ADB"/>
    <w:rsid w:val="00651E4B"/>
    <w:rsid w:val="169F37DA"/>
    <w:rsid w:val="250D47B7"/>
    <w:rsid w:val="2F2A4E34"/>
    <w:rsid w:val="7B2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9</TotalTime>
  <ScaleCrop>false</ScaleCrop>
  <LinksUpToDate>false</LinksUpToDate>
  <CharactersWithSpaces>28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2022-01-18T06:36:00Z</dcterms:created>
  <dc:creator>EVANGELIA NTOLOU</dc:creator>
  <cp:lastModifiedBy>edol</cp:lastModifiedBy>
  <dcterms:modified xsi:type="dcterms:W3CDTF">2022-04-06T13:15:03Z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B6A205681F29413BA4A5B5991EF625F9</vt:lpwstr>
  </property>
</Properties>
</file>