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B3D9" w14:textId="77777777" w:rsidR="005F7EF4" w:rsidRPr="005F7EF4" w:rsidRDefault="005F7EF4" w:rsidP="005F7EF4">
      <w:pPr>
        <w:pStyle w:val="yiv4163022314msonormal"/>
        <w:jc w:val="center"/>
        <w:rPr>
          <w:rFonts w:ascii="Helvetica" w:hAnsi="Helvetica"/>
          <w:color w:val="26282A"/>
          <w:sz w:val="20"/>
          <w:szCs w:val="20"/>
        </w:rPr>
      </w:pPr>
      <w:r>
        <w:rPr>
          <w:rFonts w:ascii="Arial" w:hAnsi="Arial" w:cs="Arial"/>
          <w:b/>
          <w:bCs/>
          <w:color w:val="002B49"/>
          <w:sz w:val="32"/>
          <w:szCs w:val="32"/>
        </w:rPr>
        <w:t xml:space="preserve">Πρόγραμμα Υποτροφιών </w:t>
      </w:r>
      <w:r>
        <w:rPr>
          <w:rFonts w:ascii="Arial" w:hAnsi="Arial" w:cs="Arial"/>
          <w:b/>
          <w:bCs/>
          <w:color w:val="002B49"/>
          <w:sz w:val="32"/>
          <w:szCs w:val="32"/>
          <w:lang w:val="en-US"/>
        </w:rPr>
        <w:t>Fulbright</w:t>
      </w:r>
      <w:r>
        <w:rPr>
          <w:rFonts w:ascii="Arial" w:hAnsi="Arial" w:cs="Arial"/>
          <w:b/>
          <w:bCs/>
          <w:color w:val="002B49"/>
          <w:sz w:val="32"/>
          <w:szCs w:val="32"/>
        </w:rPr>
        <w:t xml:space="preserve"> για Έλληνες Πολίτες</w:t>
      </w:r>
      <w:r>
        <w:rPr>
          <w:rFonts w:ascii="Arial" w:hAnsi="Arial" w:cs="Arial"/>
          <w:b/>
          <w:bCs/>
          <w:color w:val="002B49"/>
          <w:sz w:val="32"/>
          <w:szCs w:val="32"/>
        </w:rPr>
        <w:br/>
        <w:t>Ακαδημαϊκού Έτους 2024-2025</w:t>
      </w:r>
    </w:p>
    <w:p w14:paraId="4D215D81" w14:textId="77777777" w:rsidR="005F7EF4" w:rsidRPr="005F7EF4" w:rsidRDefault="005F7EF4" w:rsidP="005F7EF4">
      <w:pPr>
        <w:pStyle w:val="yiv4163022314msonormal"/>
        <w:spacing w:after="240" w:afterAutospacing="0"/>
        <w:jc w:val="center"/>
        <w:rPr>
          <w:rFonts w:ascii="Helvetica" w:hAnsi="Helvetica"/>
          <w:color w:val="26282A"/>
          <w:sz w:val="20"/>
          <w:szCs w:val="20"/>
        </w:rPr>
      </w:pPr>
      <w:r>
        <w:rPr>
          <w:rFonts w:ascii="Arial" w:hAnsi="Arial" w:cs="Arial"/>
          <w:b/>
          <w:bCs/>
          <w:color w:val="707372"/>
          <w:sz w:val="26"/>
          <w:szCs w:val="26"/>
          <w:lang w:val="en-US"/>
        </w:rPr>
        <w:t>To</w:t>
      </w:r>
      <w:r w:rsidRPr="005F7EF4">
        <w:rPr>
          <w:rFonts w:ascii="Arial" w:hAnsi="Arial" w:cs="Arial"/>
          <w:b/>
          <w:bCs/>
          <w:color w:val="70737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707372"/>
          <w:sz w:val="26"/>
          <w:szCs w:val="26"/>
        </w:rPr>
        <w:t xml:space="preserve">Ίδρυμα </w:t>
      </w:r>
      <w:r>
        <w:rPr>
          <w:rFonts w:ascii="Arial" w:hAnsi="Arial" w:cs="Arial"/>
          <w:b/>
          <w:bCs/>
          <w:color w:val="707372"/>
          <w:sz w:val="26"/>
          <w:szCs w:val="26"/>
          <w:lang w:val="en-US"/>
        </w:rPr>
        <w:t>Fulbright</w:t>
      </w:r>
      <w:r>
        <w:rPr>
          <w:rFonts w:ascii="Arial" w:hAnsi="Arial" w:cs="Arial"/>
          <w:b/>
          <w:bCs/>
          <w:color w:val="707372"/>
          <w:sz w:val="26"/>
          <w:szCs w:val="26"/>
        </w:rPr>
        <w:t xml:space="preserve"> προκηρύσσει νέο κύκλο υποτροφιών για το ακαδημαϊκό έτος 2024-2025</w:t>
      </w:r>
      <w:r>
        <w:rPr>
          <w:rFonts w:ascii="Arial" w:hAnsi="Arial" w:cs="Arial"/>
          <w:color w:val="707372"/>
        </w:rPr>
        <w:br/>
      </w:r>
      <w:r>
        <w:rPr>
          <w:rFonts w:ascii="Arial" w:hAnsi="Arial" w:cs="Arial"/>
          <w:color w:val="26282A"/>
        </w:rPr>
        <w:br/>
        <w:t>Οι υποτροφίες απευθύνονται σε καθηγητές/ερευνητές, υποψήφιους διδάκτορες, μεταπτυχιακούς φοιτητές, καλλιτέχνες</w:t>
      </w:r>
      <w:r>
        <w:rPr>
          <w:rFonts w:ascii="Arial" w:hAnsi="Arial" w:cs="Arial"/>
          <w:color w:val="26282A"/>
          <w:lang w:val="en-US"/>
        </w:rPr>
        <w:t> </w:t>
      </w:r>
      <w:r>
        <w:rPr>
          <w:rFonts w:ascii="Arial" w:hAnsi="Arial" w:cs="Arial"/>
          <w:color w:val="26282A"/>
        </w:rPr>
        <w:t>και εκπαιδευτικούς και αφορούν σπουδές, διαλέξεις, επιμορφωτικά προγράμματα και έρευνα στις Ηνωμένες Πολιτείες της Αμερικής.</w:t>
      </w:r>
      <w:r>
        <w:rPr>
          <w:rFonts w:ascii="Arial" w:hAnsi="Arial" w:cs="Arial"/>
          <w:color w:val="26282A"/>
        </w:rPr>
        <w:br/>
      </w:r>
      <w:r>
        <w:rPr>
          <w:rFonts w:ascii="Arial" w:hAnsi="Arial" w:cs="Arial"/>
          <w:color w:val="26282A"/>
          <w:sz w:val="16"/>
          <w:szCs w:val="16"/>
        </w:rPr>
        <w:br/>
      </w:r>
      <w:r>
        <w:rPr>
          <w:rFonts w:ascii="Arial" w:hAnsi="Arial" w:cs="Arial"/>
          <w:color w:val="26282A"/>
        </w:rPr>
        <w:t xml:space="preserve">Περισσότερες πληροφορίες για τα προγράμματα μπορείτε να αναζητήσετε στον </w:t>
      </w:r>
      <w:proofErr w:type="spellStart"/>
      <w:r>
        <w:rPr>
          <w:rFonts w:ascii="Arial" w:hAnsi="Arial" w:cs="Arial"/>
          <w:color w:val="26282A"/>
        </w:rPr>
        <w:t>ιστότοπο</w:t>
      </w:r>
      <w:proofErr w:type="spellEnd"/>
      <w:r>
        <w:rPr>
          <w:rFonts w:ascii="Arial" w:hAnsi="Arial" w:cs="Arial"/>
          <w:color w:val="26282A"/>
        </w:rPr>
        <w:t xml:space="preserve"> του ιδρύματος </w:t>
      </w:r>
      <w:hyperlink r:id="rId4" w:tgtFrame="_blank" w:history="1">
        <w:r>
          <w:rPr>
            <w:rStyle w:val="-"/>
            <w:rFonts w:ascii="Arial" w:hAnsi="Arial" w:cs="Arial"/>
            <w:color w:val="0077C8"/>
            <w:lang w:val="en-US"/>
          </w:rPr>
          <w:t>www</w:t>
        </w:r>
        <w:r>
          <w:rPr>
            <w:rStyle w:val="-"/>
            <w:rFonts w:ascii="Arial" w:hAnsi="Arial" w:cs="Arial"/>
            <w:color w:val="0077C8"/>
          </w:rPr>
          <w:t>.</w:t>
        </w:r>
        <w:r>
          <w:rPr>
            <w:rStyle w:val="-"/>
            <w:rFonts w:ascii="Arial" w:hAnsi="Arial" w:cs="Arial"/>
            <w:color w:val="0077C8"/>
            <w:lang w:val="en-US"/>
          </w:rPr>
          <w:t>fulbright</w:t>
        </w:r>
        <w:r>
          <w:rPr>
            <w:rStyle w:val="-"/>
            <w:rFonts w:ascii="Arial" w:hAnsi="Arial" w:cs="Arial"/>
            <w:color w:val="0077C8"/>
          </w:rPr>
          <w:t>.</w:t>
        </w:r>
        <w:r>
          <w:rPr>
            <w:rStyle w:val="-"/>
            <w:rFonts w:ascii="Arial" w:hAnsi="Arial" w:cs="Arial"/>
            <w:color w:val="0077C8"/>
            <w:lang w:val="en-US"/>
          </w:rPr>
          <w:t>gr</w:t>
        </w:r>
      </w:hyperlink>
      <w:r>
        <w:rPr>
          <w:rFonts w:ascii="Arial" w:hAnsi="Arial" w:cs="Arial"/>
          <w:color w:val="26282A"/>
        </w:rPr>
        <w:br/>
      </w:r>
      <w:r>
        <w:rPr>
          <w:rFonts w:ascii="Arial" w:hAnsi="Arial" w:cs="Arial"/>
          <w:color w:val="26282A"/>
          <w:sz w:val="16"/>
          <w:szCs w:val="16"/>
        </w:rPr>
        <w:br/>
      </w:r>
      <w:r>
        <w:rPr>
          <w:rFonts w:ascii="Arial" w:hAnsi="Arial" w:cs="Arial"/>
          <w:color w:val="26282A"/>
        </w:rPr>
        <w:t xml:space="preserve">Για αιτήσεις και αναλυτικές πληροφορίες σχετικά με τα προγράμματα υποτροφιών για Έλληνες πολίτες, επικοινωνήστε με την κα </w:t>
      </w:r>
      <w:proofErr w:type="spellStart"/>
      <w:r>
        <w:rPr>
          <w:rFonts w:ascii="Arial" w:hAnsi="Arial" w:cs="Arial"/>
          <w:color w:val="26282A"/>
        </w:rPr>
        <w:t>Ελς</w:t>
      </w:r>
      <w:proofErr w:type="spellEnd"/>
      <w:r>
        <w:rPr>
          <w:rFonts w:ascii="Arial" w:hAnsi="Arial" w:cs="Arial"/>
          <w:color w:val="26282A"/>
        </w:rPr>
        <w:t xml:space="preserve"> </w:t>
      </w:r>
      <w:proofErr w:type="spellStart"/>
      <w:r>
        <w:rPr>
          <w:rFonts w:ascii="Arial" w:hAnsi="Arial" w:cs="Arial"/>
          <w:color w:val="26282A"/>
        </w:rPr>
        <w:t>Σιάκος</w:t>
      </w:r>
      <w:proofErr w:type="spellEnd"/>
      <w:r>
        <w:rPr>
          <w:rFonts w:ascii="Arial" w:hAnsi="Arial" w:cs="Arial"/>
          <w:color w:val="26282A"/>
        </w:rPr>
        <w:t xml:space="preserve"> </w:t>
      </w:r>
      <w:proofErr w:type="spellStart"/>
      <w:r>
        <w:rPr>
          <w:rFonts w:ascii="Arial" w:hAnsi="Arial" w:cs="Arial"/>
          <w:color w:val="26282A"/>
        </w:rPr>
        <w:t>Χάναππε</w:t>
      </w:r>
      <w:proofErr w:type="spellEnd"/>
      <w:r>
        <w:rPr>
          <w:rFonts w:ascii="Arial" w:hAnsi="Arial" w:cs="Arial"/>
          <w:color w:val="26282A"/>
        </w:rPr>
        <w:t>, Υπεύθυνη Ελληνικού Προγράμματος / Σύμβουλο</w:t>
      </w:r>
      <w:r>
        <w:rPr>
          <w:rFonts w:ascii="Arial" w:hAnsi="Arial" w:cs="Arial"/>
          <w:color w:val="26282A"/>
          <w:lang w:val="en-US"/>
        </w:rPr>
        <w:t> </w:t>
      </w:r>
      <w:r>
        <w:rPr>
          <w:rFonts w:ascii="Arial" w:hAnsi="Arial" w:cs="Arial"/>
          <w:color w:val="26282A"/>
        </w:rPr>
        <w:t xml:space="preserve"> Υποτροφιών </w:t>
      </w:r>
      <w:r>
        <w:rPr>
          <w:rFonts w:ascii="Arial" w:hAnsi="Arial" w:cs="Arial"/>
          <w:color w:val="26282A"/>
          <w:lang w:val="en-US"/>
        </w:rPr>
        <w:t>Fulbright</w:t>
      </w:r>
      <w:r>
        <w:rPr>
          <w:rFonts w:ascii="Arial" w:hAnsi="Arial" w:cs="Arial"/>
          <w:color w:val="26282A"/>
        </w:rPr>
        <w:t xml:space="preserve">, με </w:t>
      </w:r>
      <w:r>
        <w:rPr>
          <w:rFonts w:ascii="Arial" w:hAnsi="Arial" w:cs="Arial"/>
          <w:color w:val="26282A"/>
          <w:lang w:val="en-US"/>
        </w:rPr>
        <w:t>e</w:t>
      </w:r>
      <w:r>
        <w:rPr>
          <w:rFonts w:ascii="Arial" w:hAnsi="Arial" w:cs="Arial"/>
          <w:color w:val="26282A"/>
        </w:rPr>
        <w:t>-</w:t>
      </w:r>
      <w:r>
        <w:rPr>
          <w:rFonts w:ascii="Arial" w:hAnsi="Arial" w:cs="Arial"/>
          <w:color w:val="26282A"/>
          <w:lang w:val="en-US"/>
        </w:rPr>
        <w:t>mail</w:t>
      </w:r>
      <w:r>
        <w:rPr>
          <w:rFonts w:ascii="Arial" w:hAnsi="Arial" w:cs="Arial"/>
          <w:color w:val="26282A"/>
        </w:rPr>
        <w:t xml:space="preserve"> στο </w:t>
      </w:r>
      <w:hyperlink r:id="rId5" w:tgtFrame="_blank" w:history="1">
        <w:r>
          <w:rPr>
            <w:rStyle w:val="-"/>
            <w:rFonts w:ascii="Arial" w:hAnsi="Arial" w:cs="Arial"/>
            <w:color w:val="0077C8"/>
            <w:lang w:val="en-US"/>
          </w:rPr>
          <w:t>greekprogram</w:t>
        </w:r>
        <w:r>
          <w:rPr>
            <w:rStyle w:val="-"/>
            <w:rFonts w:ascii="Arial" w:hAnsi="Arial" w:cs="Arial"/>
            <w:color w:val="0077C8"/>
          </w:rPr>
          <w:t>@</w:t>
        </w:r>
        <w:r>
          <w:rPr>
            <w:rStyle w:val="-"/>
            <w:rFonts w:ascii="Arial" w:hAnsi="Arial" w:cs="Arial"/>
            <w:color w:val="0077C8"/>
            <w:lang w:val="en-US"/>
          </w:rPr>
          <w:t>fulbright</w:t>
        </w:r>
        <w:r>
          <w:rPr>
            <w:rStyle w:val="-"/>
            <w:rFonts w:ascii="Arial" w:hAnsi="Arial" w:cs="Arial"/>
            <w:color w:val="0077C8"/>
          </w:rPr>
          <w:t>.</w:t>
        </w:r>
        <w:r>
          <w:rPr>
            <w:rStyle w:val="-"/>
            <w:rFonts w:ascii="Arial" w:hAnsi="Arial" w:cs="Arial"/>
            <w:color w:val="0077C8"/>
            <w:lang w:val="en-US"/>
          </w:rPr>
          <w:t>gr</w:t>
        </w:r>
      </w:hyperlink>
      <w:r>
        <w:rPr>
          <w:rFonts w:ascii="Arial" w:hAnsi="Arial" w:cs="Arial"/>
          <w:color w:val="26282A"/>
        </w:rPr>
        <w:t xml:space="preserve"> </w:t>
      </w:r>
    </w:p>
    <w:p w14:paraId="140CF741" w14:textId="3BF5C5EC" w:rsidR="005F7EF4" w:rsidRPr="005F7EF4" w:rsidRDefault="005F7EF4" w:rsidP="005F7EF4">
      <w:pPr>
        <w:pStyle w:val="yiv4163022314msonormal"/>
        <w:jc w:val="center"/>
        <w:rPr>
          <w:rFonts w:ascii="Helvetica" w:hAnsi="Helvetica"/>
          <w:color w:val="26282A"/>
          <w:sz w:val="20"/>
          <w:szCs w:val="20"/>
        </w:rPr>
      </w:pPr>
      <w:r>
        <w:rPr>
          <w:rFonts w:ascii="Arial" w:hAnsi="Arial" w:cs="Arial"/>
          <w:i/>
          <w:iCs/>
          <w:color w:val="26282A"/>
          <w:sz w:val="20"/>
          <w:szCs w:val="20"/>
        </w:rPr>
        <w:br/>
      </w:r>
    </w:p>
    <w:p w14:paraId="4E8D1306" w14:textId="77777777" w:rsidR="00651E4B" w:rsidRPr="005F7EF4" w:rsidRDefault="00651E4B">
      <w:pPr>
        <w:rPr>
          <w:lang w:val="el-GR"/>
        </w:rPr>
      </w:pPr>
    </w:p>
    <w:sectPr w:rsidR="00651E4B" w:rsidRPr="005F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83" w:usb1="00000000" w:usb2="00000000" w:usb3="00000000" w:csb0="00000009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C0"/>
    <w:rsid w:val="001F7BC0"/>
    <w:rsid w:val="005F7EF4"/>
    <w:rsid w:val="00651E4B"/>
    <w:rsid w:val="007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FB1EE"/>
  <w15:chartTrackingRefBased/>
  <w15:docId w15:val="{EC89380C-9D99-4C1B-AFE5-242936AA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4163022314msonormal">
    <w:name w:val="yiv4163022314msonormal"/>
    <w:basedOn w:val="a"/>
    <w:rsid w:val="005F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semiHidden/>
    <w:unhideWhenUsed/>
    <w:rsid w:val="005F7EF4"/>
    <w:rPr>
      <w:color w:val="0000FF"/>
      <w:u w:val="single"/>
    </w:rPr>
  </w:style>
  <w:style w:type="character" w:styleId="a3">
    <w:name w:val="Emphasis"/>
    <w:basedOn w:val="a0"/>
    <w:uiPriority w:val="20"/>
    <w:qFormat/>
    <w:rsid w:val="005F7EF4"/>
    <w:rPr>
      <w:i/>
      <w:iCs/>
    </w:rPr>
  </w:style>
  <w:style w:type="character" w:customStyle="1" w:styleId="yiv4163022314m8387244034848106733st">
    <w:name w:val="yiv4163022314m_8387244034848106733st"/>
    <w:basedOn w:val="a0"/>
    <w:rsid w:val="005F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1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26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06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1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76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61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ekprogram@fulbright.gr" TargetMode="External"/><Relationship Id="rId4" Type="http://schemas.openxmlformats.org/officeDocument/2006/relationships/hyperlink" Target="http://www.fulbrigh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820</Characters>
  <Application>Microsoft Office Word</Application>
  <DocSecurity>0</DocSecurity>
  <Lines>63</Lines>
  <Paragraphs>30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NTOLOU</dc:creator>
  <cp:keywords/>
  <dc:description/>
  <cp:lastModifiedBy>EVANGELIA NTOLOU</cp:lastModifiedBy>
  <cp:revision>3</cp:revision>
  <dcterms:created xsi:type="dcterms:W3CDTF">2023-10-17T11:01:00Z</dcterms:created>
  <dcterms:modified xsi:type="dcterms:W3CDTF">2023-10-17T11:01:00Z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45780c948cc188f71a61bef0628a57d15ffadd5b29341cfb3ec62e5debc43344</vt:lpwstr>
  </property>
</Properties>
</file>