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DA" w:rsidRPr="002356D4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5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ΕΛΛΗΝΙΚΗ ΔΗΜΟΚΡΑΤΙΑ</w:t>
      </w:r>
    </w:p>
    <w:p w:rsidR="00624CDA" w:rsidRPr="002356D4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6D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el-GR"/>
        </w:rPr>
        <w:drawing>
          <wp:inline distT="0" distB="0" distL="0" distR="0">
            <wp:extent cx="733425" cy="742950"/>
            <wp:effectExtent l="19050" t="0" r="9525" b="0"/>
            <wp:docPr id="1" name="Picture 2" descr="Description: 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PELO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DA" w:rsidRPr="002356D4" w:rsidRDefault="00624CDA" w:rsidP="00624C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356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ΠΑΝΕΠΙΣΤΗΜΙΟ ΠΕΛΟΠΟΝΝΗΣΟΥ</w:t>
      </w:r>
    </w:p>
    <w:p w:rsidR="00624CDA" w:rsidRPr="00624CDA" w:rsidRDefault="00624CDA" w:rsidP="00624CDA">
      <w:pPr>
        <w:spacing w:after="0" w:line="360" w:lineRule="auto"/>
        <w:ind w:right="-48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4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ΣΧΟΛΗ ΑΝΘΡΩΠΙΣΤΙΚΩΝ ΕΠΙΣΤΗΜΩΝ ΚΑΙ ΠΟΛΙΤΙΣΜΙΚΩΝ ΣΠΟΥΔΩΝ</w:t>
      </w:r>
    </w:p>
    <w:p w:rsidR="00624CDA" w:rsidRPr="00624CDA" w:rsidRDefault="00624CDA" w:rsidP="00624CDA">
      <w:pPr>
        <w:spacing w:after="0" w:line="360" w:lineRule="auto"/>
        <w:ind w:right="-625" w:hanging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24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ΤΜΗΜΑ ΙΣΤΟΡΙΑΣ, ΑΡΧΑΙΟΛΟΓΙΑΣ ΚΑΙ ΔΙΑΧΕΙΡΙΣΗΣ ΠΟΛΙΤΙΣΜΙΚΩΝ ΑΓΑΘΩΝ</w:t>
      </w:r>
    </w:p>
    <w:p w:rsidR="00624CDA" w:rsidRPr="00624CDA" w:rsidRDefault="00624CDA" w:rsidP="00624CD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4CDA" w:rsidRPr="00624CDA" w:rsidRDefault="00624CDA" w:rsidP="00624CDA">
      <w:pPr>
        <w:spacing w:after="0" w:line="36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624CDA">
        <w:rPr>
          <w:rFonts w:ascii="Times New Roman" w:hAnsi="Times New Roman"/>
          <w:b/>
          <w:sz w:val="24"/>
          <w:szCs w:val="24"/>
        </w:rPr>
        <w:t>ΠΡΟΓΡΑΜΜΑ ΜΕΤΑΠΤΥΧΙΑΚΩΝ ΣΠΟΥΔΩΝ</w:t>
      </w:r>
    </w:p>
    <w:p w:rsidR="00624CDA" w:rsidRDefault="00624CDA" w:rsidP="00624CDA">
      <w:pPr>
        <w:spacing w:after="0" w:line="36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624CDA">
        <w:rPr>
          <w:rFonts w:ascii="Times New Roman" w:hAnsi="Times New Roman"/>
          <w:b/>
          <w:sz w:val="24"/>
          <w:szCs w:val="24"/>
        </w:rPr>
        <w:t xml:space="preserve">«ΝΕΟΤΕΡΗ ΚΑΙ ΣΥΓΧΡΟΝΗ ΙΣΤΟΡΙΑ: </w:t>
      </w:r>
    </w:p>
    <w:p w:rsidR="00624CDA" w:rsidRPr="00624CDA" w:rsidRDefault="00624CDA" w:rsidP="00624CDA">
      <w:pPr>
        <w:spacing w:after="0" w:line="360" w:lineRule="auto"/>
        <w:ind w:right="28"/>
        <w:jc w:val="center"/>
        <w:rPr>
          <w:rFonts w:ascii="Times New Roman" w:hAnsi="Times New Roman"/>
          <w:b/>
          <w:sz w:val="24"/>
          <w:szCs w:val="24"/>
        </w:rPr>
      </w:pPr>
      <w:r w:rsidRPr="00624CDA">
        <w:rPr>
          <w:rFonts w:ascii="Times New Roman" w:hAnsi="Times New Roman"/>
          <w:b/>
          <w:sz w:val="24"/>
          <w:szCs w:val="24"/>
        </w:rPr>
        <w:t>ΝΕΕΣ ΘΕΩΡΗΣΕΙΣ ΚΑΙ ΠΡΟΟΠΤΙΚΕΣ»</w:t>
      </w:r>
    </w:p>
    <w:p w:rsidR="0021770C" w:rsidRPr="00512AC3" w:rsidRDefault="0021770C" w:rsidP="0021770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12AC3" w:rsidRPr="006678A8" w:rsidRDefault="00512AC3" w:rsidP="006678A8">
      <w:pPr>
        <w:spacing w:after="0" w:line="360" w:lineRule="auto"/>
        <w:ind w:right="28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6678A8">
        <w:rPr>
          <w:rFonts w:ascii="Times New Roman" w:hAnsi="Times New Roman"/>
          <w:b/>
          <w:color w:val="17365D"/>
          <w:sz w:val="24"/>
          <w:szCs w:val="24"/>
        </w:rPr>
        <w:t>Πρόσκληση Υποβολής Αιτήσεων</w:t>
      </w:r>
    </w:p>
    <w:p w:rsidR="00512AC3" w:rsidRPr="00512AC3" w:rsidRDefault="00512AC3" w:rsidP="00512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227B7" w:rsidRDefault="002E4AED" w:rsidP="002177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>Το Πρόγραμμα Μεταπτυχιακών Σπουδών «</w:t>
      </w:r>
      <w:r w:rsidR="0021770C" w:rsidRPr="002356D4">
        <w:rPr>
          <w:rFonts w:ascii="Times New Roman" w:hAnsi="Times New Roman" w:cs="Times New Roman"/>
          <w:sz w:val="24"/>
          <w:szCs w:val="24"/>
        </w:rPr>
        <w:t>Νεότερη και Σύγχρονη Ιστορία: Νέες Θεωρήσεις και Προοπτικές»</w:t>
      </w: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του Τμήματος </w:t>
      </w:r>
      <w:r w:rsidR="0021770C" w:rsidRPr="002356D4">
        <w:rPr>
          <w:rFonts w:ascii="Times New Roman" w:hAnsi="Times New Roman" w:cs="Times New Roman"/>
          <w:sz w:val="24"/>
          <w:szCs w:val="24"/>
        </w:rPr>
        <w:t>Ιστορίας, Αρχαιολογίας και Διαχείρισης Πολιτισμικών Αγαθών του Πανεπιστημίου Πελοποννήσου</w:t>
      </w:r>
      <w:r w:rsidR="0021770C"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770C">
        <w:rPr>
          <w:rFonts w:ascii="Times New Roman" w:hAnsi="Times New Roman" w:cs="Times New Roman"/>
          <w:sz w:val="24"/>
          <w:szCs w:val="24"/>
          <w:shd w:val="clear" w:color="auto" w:fill="FFFFFF"/>
        </w:rPr>
        <w:t>προκηρύσσει για</w:t>
      </w:r>
      <w:r w:rsidR="006102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το Ακαδημαϊκό Έτος 2020-2021 πεν</w:t>
      </w:r>
      <w:r w:rsidR="0021770C">
        <w:rPr>
          <w:rFonts w:ascii="Times New Roman" w:hAnsi="Times New Roman" w:cs="Times New Roman"/>
          <w:sz w:val="24"/>
          <w:szCs w:val="24"/>
          <w:shd w:val="clear" w:color="auto" w:fill="FFFFFF"/>
        </w:rPr>
        <w:t>ήντα (5</w:t>
      </w:r>
      <w:r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>0) θέσεις μεταπτυχιακών</w:t>
      </w:r>
      <w:r w:rsidR="00DA55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φοιτητών</w:t>
      </w:r>
      <w:r w:rsidR="00B227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27B7" w:rsidRPr="002356D4" w:rsidRDefault="0021770C" w:rsidP="00B227B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Το Πρόγραμμα είναι διετούς διάρκειας (παρακολούθηση μαθημάτων κατά τα τρία πρώτα εξάμηνα και εκπόνηση Διπλωματικής Εργασίας κατά το τέταρτο εξάμηνο)</w:t>
      </w:r>
      <w:r w:rsidR="00B227B7">
        <w:rPr>
          <w:rFonts w:ascii="Times New Roman" w:hAnsi="Times New Roman" w:cs="Times New Roman"/>
          <w:sz w:val="24"/>
          <w:szCs w:val="24"/>
        </w:rPr>
        <w:t xml:space="preserve"> και </w:t>
      </w:r>
      <w:r w:rsidR="00B227B7" w:rsidRPr="002356D4">
        <w:rPr>
          <w:rFonts w:ascii="Times New Roman" w:hAnsi="Times New Roman" w:cs="Times New Roman"/>
          <w:sz w:val="24"/>
          <w:szCs w:val="24"/>
        </w:rPr>
        <w:t>οδηγεί στην απόκτηση Διπλώματος Μεταπτυχιακών Σπουδών (Δ.Μ.Σ.) στη Νεότερη και Σύγχρονη Ιστορία με ειδίκευση, είτε στη Νεότερη Ιστορία, είτε στη Σύγχρονη Ιστορία.</w:t>
      </w:r>
    </w:p>
    <w:p w:rsidR="0021770C" w:rsidRDefault="0021770C" w:rsidP="0021770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Τα μαθήματα </w:t>
      </w:r>
      <w:r w:rsidR="00113D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διαρκούν </w:t>
      </w:r>
      <w:r w:rsidR="002E4AED" w:rsidRPr="00624CDA">
        <w:rPr>
          <w:rFonts w:ascii="Times New Roman" w:hAnsi="Times New Roman" w:cs="Times New Roman"/>
          <w:sz w:val="24"/>
          <w:szCs w:val="24"/>
          <w:shd w:val="clear" w:color="auto" w:fill="FFFFFF"/>
        </w:rPr>
        <w:t>δέκα τρεις (13) εβ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δομάδες</w:t>
      </w:r>
      <w:r w:rsidR="002862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ανά εξάμηνο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και διδάσκονται κάθε Παρασκευή και Σάββατο.</w:t>
      </w:r>
    </w:p>
    <w:p w:rsidR="006678A8" w:rsidRPr="006678A8" w:rsidRDefault="006678A8" w:rsidP="006678A8">
      <w:pPr>
        <w:spacing w:after="0" w:line="360" w:lineRule="auto"/>
        <w:ind w:right="28"/>
        <w:jc w:val="center"/>
        <w:rPr>
          <w:rFonts w:ascii="Times New Roman" w:hAnsi="Times New Roman"/>
          <w:b/>
          <w:color w:val="17365D"/>
          <w:sz w:val="16"/>
          <w:szCs w:val="16"/>
        </w:rPr>
      </w:pPr>
    </w:p>
    <w:p w:rsidR="006678A8" w:rsidRDefault="006678A8" w:rsidP="006678A8">
      <w:pPr>
        <w:spacing w:after="0" w:line="360" w:lineRule="auto"/>
        <w:ind w:right="28"/>
        <w:jc w:val="center"/>
        <w:rPr>
          <w:rFonts w:ascii="Times New Roman" w:hAnsi="Times New Roman"/>
          <w:b/>
          <w:color w:val="17365D"/>
          <w:sz w:val="24"/>
          <w:szCs w:val="24"/>
        </w:rPr>
      </w:pPr>
      <w:r w:rsidRPr="002356D4">
        <w:rPr>
          <w:rFonts w:ascii="Times New Roman" w:hAnsi="Times New Roman"/>
          <w:b/>
          <w:color w:val="17365D"/>
          <w:sz w:val="24"/>
          <w:szCs w:val="24"/>
        </w:rPr>
        <w:t>Προθεσμία Υποβολής Αιτήσεων: 21 Σεπτεμβρίου 2020</w:t>
      </w:r>
    </w:p>
    <w:p w:rsidR="00512AC3" w:rsidRDefault="00512AC3" w:rsidP="00512AC3">
      <w:pPr>
        <w:spacing w:after="0" w:line="360" w:lineRule="auto"/>
        <w:ind w:firstLine="851"/>
        <w:jc w:val="both"/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</w:pPr>
    </w:p>
    <w:p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Διεύθυνση: Παλαιό Στρατόπεδο</w:t>
      </w:r>
      <w:r w:rsidR="002475F9">
        <w:rPr>
          <w:rFonts w:ascii="Times New Roman" w:hAnsi="Times New Roman" w:cs="Times New Roman"/>
          <w:sz w:val="24"/>
          <w:szCs w:val="24"/>
        </w:rPr>
        <w:t xml:space="preserve"> -</w:t>
      </w:r>
      <w:r w:rsidR="002475F9" w:rsidRPr="002475F9">
        <w:rPr>
          <w:rFonts w:ascii="Times New Roman" w:hAnsi="Times New Roman" w:cs="Times New Roman"/>
          <w:sz w:val="24"/>
          <w:szCs w:val="24"/>
        </w:rPr>
        <w:t xml:space="preserve"> </w:t>
      </w:r>
      <w:r w:rsidR="002475F9">
        <w:rPr>
          <w:rFonts w:ascii="Times New Roman" w:hAnsi="Times New Roman" w:cs="Times New Roman"/>
          <w:sz w:val="24"/>
          <w:szCs w:val="24"/>
        </w:rPr>
        <w:t>Ανατολικό Κέντρο</w:t>
      </w:r>
      <w:r w:rsidRPr="002356D4">
        <w:rPr>
          <w:rFonts w:ascii="Times New Roman" w:hAnsi="Times New Roman" w:cs="Times New Roman"/>
          <w:sz w:val="24"/>
          <w:szCs w:val="24"/>
        </w:rPr>
        <w:t>, Τ.Κ. 24100 Καλαμάτα</w:t>
      </w:r>
    </w:p>
    <w:p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Πληροφορίες: Ευαγγελία-Σοφία Κορέντζελου</w:t>
      </w:r>
    </w:p>
    <w:p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Τηλέφωνο Επικοινωνίας: 27210</w:t>
      </w:r>
      <w:r w:rsidR="00560604">
        <w:rPr>
          <w:rFonts w:ascii="Times New Roman" w:hAnsi="Times New Roman" w:cs="Times New Roman"/>
          <w:sz w:val="24"/>
          <w:szCs w:val="24"/>
        </w:rPr>
        <w:t xml:space="preserve"> </w:t>
      </w:r>
      <w:r w:rsidRPr="002356D4">
        <w:rPr>
          <w:rFonts w:ascii="Times New Roman" w:hAnsi="Times New Roman" w:cs="Times New Roman"/>
          <w:sz w:val="24"/>
          <w:szCs w:val="24"/>
        </w:rPr>
        <w:t>- 65105</w:t>
      </w:r>
    </w:p>
    <w:p w:rsidR="00512AC3" w:rsidRPr="002356D4" w:rsidRDefault="00512AC3" w:rsidP="00512A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2356D4">
        <w:rPr>
          <w:rFonts w:ascii="Times New Roman" w:hAnsi="Times New Roman" w:cs="Times New Roman"/>
          <w:sz w:val="24"/>
          <w:szCs w:val="24"/>
          <w:lang w:val="de-DE"/>
        </w:rPr>
        <w:t>E-</w:t>
      </w:r>
      <w:proofErr w:type="spellStart"/>
      <w:r w:rsidRPr="002356D4">
        <w:rPr>
          <w:rFonts w:ascii="Times New Roman" w:hAnsi="Times New Roman" w:cs="Times New Roman"/>
          <w:sz w:val="24"/>
          <w:szCs w:val="24"/>
          <w:lang w:val="de-DE"/>
        </w:rPr>
        <w:t>mail</w:t>
      </w:r>
      <w:proofErr w:type="spellEnd"/>
      <w:r w:rsidRPr="002356D4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  <w:hyperlink r:id="rId5" w:history="1">
        <w:r w:rsidRPr="002356D4">
          <w:rPr>
            <w:rStyle w:val="-"/>
            <w:rFonts w:ascii="Times New Roman" w:hAnsi="Times New Roman" w:cs="Times New Roman"/>
            <w:sz w:val="24"/>
            <w:szCs w:val="24"/>
            <w:lang w:val="de-DE"/>
          </w:rPr>
          <w:t>nsi-ham@uop.gr</w:t>
        </w:r>
      </w:hyperlink>
    </w:p>
    <w:p w:rsidR="006678A8" w:rsidRPr="00512AC3" w:rsidRDefault="00512AC3" w:rsidP="00512AC3">
      <w:pPr>
        <w:spacing w:after="0" w:line="360" w:lineRule="auto"/>
        <w:jc w:val="both"/>
      </w:pPr>
      <w:r w:rsidRPr="002356D4">
        <w:rPr>
          <w:rFonts w:ascii="Times New Roman" w:hAnsi="Times New Roman" w:cs="Times New Roman"/>
          <w:sz w:val="24"/>
          <w:szCs w:val="24"/>
        </w:rPr>
        <w:t xml:space="preserve">Ιστοσελίδα ΠΜΣ-ΝΣΙ: </w:t>
      </w:r>
      <w:hyperlink r:id="rId6" w:history="1">
        <w:r w:rsidRPr="002356D4">
          <w:rPr>
            <w:rStyle w:val="-"/>
            <w:rFonts w:ascii="Times New Roman" w:hAnsi="Times New Roman" w:cs="Times New Roman"/>
            <w:sz w:val="24"/>
            <w:szCs w:val="24"/>
          </w:rPr>
          <w:t>http://nsi-ham.uop.gr</w:t>
        </w:r>
      </w:hyperlink>
    </w:p>
    <w:p w:rsidR="00512AC3" w:rsidRPr="00512AC3" w:rsidRDefault="00512AC3" w:rsidP="00512AC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2AC3">
        <w:rPr>
          <w:rFonts w:ascii="Times New Roman" w:hAnsi="Times New Roman" w:cs="Times New Roman"/>
          <w:sz w:val="24"/>
          <w:szCs w:val="24"/>
          <w:shd w:val="clear" w:color="auto" w:fill="FFFFFF"/>
        </w:rPr>
        <w:t>Διευθυντής του ΠΜΣ-ΝΣΙ</w:t>
      </w:r>
    </w:p>
    <w:p w:rsidR="00512AC3" w:rsidRPr="002356D4" w:rsidRDefault="00512AC3" w:rsidP="00512AC3">
      <w:pPr>
        <w:spacing w:after="0" w:line="360" w:lineRule="auto"/>
        <w:ind w:right="28"/>
        <w:jc w:val="right"/>
        <w:rPr>
          <w:rFonts w:ascii="Times New Roman" w:hAnsi="Times New Roman"/>
          <w:b/>
          <w:sz w:val="24"/>
          <w:szCs w:val="24"/>
        </w:rPr>
      </w:pPr>
      <w:r w:rsidRPr="002356D4">
        <w:rPr>
          <w:rFonts w:ascii="Times New Roman" w:hAnsi="Times New Roman"/>
          <w:b/>
          <w:sz w:val="24"/>
          <w:szCs w:val="24"/>
        </w:rPr>
        <w:t>Θανάσης Χρήστου</w:t>
      </w:r>
    </w:p>
    <w:p w:rsidR="00512AC3" w:rsidRPr="00DA5586" w:rsidRDefault="00512AC3" w:rsidP="00DA558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6D4">
        <w:rPr>
          <w:rFonts w:ascii="Times New Roman" w:hAnsi="Times New Roman" w:cs="Times New Roman"/>
          <w:sz w:val="24"/>
          <w:szCs w:val="24"/>
        </w:rPr>
        <w:t>Καθηγητής Νεότερης και Σύγχρονης Ιστορίας</w:t>
      </w:r>
    </w:p>
    <w:sectPr w:rsidR="00512AC3" w:rsidRPr="00DA5586" w:rsidSect="00512AC3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AED"/>
    <w:rsid w:val="000834E5"/>
    <w:rsid w:val="000852B4"/>
    <w:rsid w:val="00113D55"/>
    <w:rsid w:val="00121453"/>
    <w:rsid w:val="0012619C"/>
    <w:rsid w:val="00166704"/>
    <w:rsid w:val="0021770C"/>
    <w:rsid w:val="002475F9"/>
    <w:rsid w:val="002862BE"/>
    <w:rsid w:val="002E4AED"/>
    <w:rsid w:val="00512AC3"/>
    <w:rsid w:val="00554CCD"/>
    <w:rsid w:val="00560604"/>
    <w:rsid w:val="005D102B"/>
    <w:rsid w:val="00610221"/>
    <w:rsid w:val="00624CDA"/>
    <w:rsid w:val="006678A8"/>
    <w:rsid w:val="0072635B"/>
    <w:rsid w:val="00A31784"/>
    <w:rsid w:val="00A41493"/>
    <w:rsid w:val="00A66BAC"/>
    <w:rsid w:val="00B227B7"/>
    <w:rsid w:val="00DA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4AE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2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24C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i-ham.uop.gr" TargetMode="External"/><Relationship Id="rId5" Type="http://schemas.openxmlformats.org/officeDocument/2006/relationships/hyperlink" Target="mailto:nsi-ham@uop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</dc:creator>
  <cp:lastModifiedBy>TC</cp:lastModifiedBy>
  <cp:revision>41</cp:revision>
  <dcterms:created xsi:type="dcterms:W3CDTF">2020-04-30T11:46:00Z</dcterms:created>
  <dcterms:modified xsi:type="dcterms:W3CDTF">2020-06-18T11:48:00Z</dcterms:modified>
</cp:coreProperties>
</file>