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8C" w:rsidRPr="00890B8C" w:rsidRDefault="00890B8C" w:rsidP="00890B8C">
      <w:pPr>
        <w:jc w:val="center"/>
        <w:rPr>
          <w:b/>
          <w:sz w:val="24"/>
          <w:szCs w:val="24"/>
          <w:lang w:val="el-GR"/>
        </w:rPr>
      </w:pPr>
      <w:r w:rsidRPr="00890B8C">
        <w:rPr>
          <w:b/>
          <w:sz w:val="24"/>
          <w:szCs w:val="24"/>
          <w:lang w:val="el-GR"/>
        </w:rPr>
        <w:t>ΑΝΑΚΟΙΝΩΣΗ</w:t>
      </w:r>
    </w:p>
    <w:p w:rsidR="00890B8C" w:rsidRPr="00890B8C" w:rsidRDefault="00890B8C" w:rsidP="00890B8C">
      <w:pPr>
        <w:jc w:val="center"/>
        <w:rPr>
          <w:sz w:val="24"/>
          <w:szCs w:val="24"/>
          <w:lang w:val="el-GR"/>
        </w:rPr>
      </w:pPr>
    </w:p>
    <w:p w:rsidR="00890B8C" w:rsidRPr="00890B8C" w:rsidRDefault="00890B8C" w:rsidP="00890B8C">
      <w:pPr>
        <w:jc w:val="center"/>
        <w:rPr>
          <w:sz w:val="24"/>
          <w:szCs w:val="24"/>
          <w:lang w:val="el-GR"/>
        </w:rPr>
      </w:pPr>
    </w:p>
    <w:p w:rsidR="00890B8C" w:rsidRDefault="00890B8C" w:rsidP="00890B8C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 w:rsidRPr="00DA6A96">
        <w:rPr>
          <w:sz w:val="24"/>
          <w:szCs w:val="24"/>
          <w:lang w:val="el-GR"/>
        </w:rPr>
        <w:t>Ταμα</w:t>
      </w:r>
      <w:proofErr w:type="spellStart"/>
      <w:r>
        <w:rPr>
          <w:sz w:val="24"/>
          <w:szCs w:val="24"/>
          <w:lang w:val="el-GR"/>
        </w:rPr>
        <w:t>θή</w:t>
      </w:r>
      <w:proofErr w:type="spellEnd"/>
      <w:r w:rsidRPr="00DA6A96">
        <w:rPr>
          <w:sz w:val="24"/>
          <w:szCs w:val="24"/>
          <w:lang w:val="el-GR"/>
        </w:rPr>
        <w:t>ματα</w:t>
      </w:r>
      <w:r w:rsidRPr="00DA6A96">
        <w:rPr>
          <w:b/>
          <w:sz w:val="24"/>
          <w:szCs w:val="24"/>
          <w:lang w:val="el-GR"/>
        </w:rPr>
        <w:t>12Κ32_Βυζαντινή Αρχαιολογία: Μ</w:t>
      </w:r>
      <w:proofErr w:type="spellStart"/>
      <w:r>
        <w:rPr>
          <w:b/>
          <w:sz w:val="24"/>
          <w:szCs w:val="24"/>
          <w:lang w:val="el-GR"/>
        </w:rPr>
        <w:t>έση</w:t>
      </w:r>
      <w:proofErr w:type="spellEnd"/>
      <w:r>
        <w:rPr>
          <w:b/>
          <w:sz w:val="24"/>
          <w:szCs w:val="24"/>
          <w:lang w:val="el-GR"/>
        </w:rPr>
        <w:t xml:space="preserve"> και Ύστερη</w:t>
      </w:r>
      <w:r w:rsidRPr="00DA6A96">
        <w:rPr>
          <w:b/>
          <w:sz w:val="24"/>
          <w:szCs w:val="24"/>
          <w:lang w:val="el-GR"/>
        </w:rPr>
        <w:t xml:space="preserve"> Βυζαντινή Περίοδος</w:t>
      </w:r>
      <w:r w:rsidRPr="00DA6A96">
        <w:rPr>
          <w:sz w:val="24"/>
          <w:szCs w:val="24"/>
          <w:lang w:val="el-GR"/>
        </w:rPr>
        <w:t xml:space="preserve">και </w:t>
      </w:r>
      <w:r w:rsidRPr="00DA6A96">
        <w:rPr>
          <w:b/>
          <w:sz w:val="24"/>
          <w:szCs w:val="24"/>
          <w:lang w:val="el-GR"/>
        </w:rPr>
        <w:t>12Κ8_Βυζαντινή Αρχαιολογία: Πρώιμη Βυζαντινή Περίοδος</w:t>
      </w:r>
      <w:r w:rsidRPr="00DA6A96">
        <w:rPr>
          <w:sz w:val="24"/>
          <w:szCs w:val="24"/>
          <w:lang w:val="el-GR"/>
        </w:rPr>
        <w:t xml:space="preserve"> θα διδάσκονται διαδικτυακά απόΠέμπτη</w:t>
      </w:r>
      <w:r w:rsidRPr="00DA6A96">
        <w:rPr>
          <w:rFonts w:cs="Century Gothic"/>
          <w:sz w:val="24"/>
          <w:szCs w:val="24"/>
          <w:lang w:val="el-GR"/>
        </w:rPr>
        <w:t xml:space="preserve"> 26 </w:t>
      </w:r>
      <w:r w:rsidR="00E26829" w:rsidRPr="00DA6A96">
        <w:rPr>
          <w:sz w:val="24"/>
          <w:szCs w:val="24"/>
          <w:lang w:val="el-GR"/>
        </w:rPr>
        <w:t>Μαρτ</w:t>
      </w:r>
      <w:r w:rsidRPr="00DA6A96">
        <w:rPr>
          <w:rFonts w:cs="Century Gothic"/>
          <w:sz w:val="24"/>
          <w:szCs w:val="24"/>
          <w:lang w:val="el-GR"/>
        </w:rPr>
        <w:t>ί</w:t>
      </w:r>
      <w:r w:rsidRPr="00DA6A96">
        <w:rPr>
          <w:sz w:val="24"/>
          <w:szCs w:val="24"/>
          <w:lang w:val="el-GR"/>
        </w:rPr>
        <w:t>ουκαι</w:t>
      </w:r>
      <w:r w:rsidR="00E26829" w:rsidRPr="00DA6A96">
        <w:rPr>
          <w:sz w:val="24"/>
          <w:szCs w:val="24"/>
          <w:lang w:val="el-GR"/>
        </w:rPr>
        <w:t>Παρασκευ</w:t>
      </w:r>
      <w:r w:rsidRPr="00DA6A96">
        <w:rPr>
          <w:rFonts w:cs="Century Gothic"/>
          <w:sz w:val="24"/>
          <w:szCs w:val="24"/>
          <w:lang w:val="el-GR"/>
        </w:rPr>
        <w:t xml:space="preserve">ή 27 </w:t>
      </w:r>
      <w:r w:rsidR="00E26829" w:rsidRPr="00DA6A96">
        <w:rPr>
          <w:sz w:val="24"/>
          <w:szCs w:val="24"/>
          <w:lang w:val="el-GR"/>
        </w:rPr>
        <w:t>Μαρτ</w:t>
      </w:r>
      <w:bookmarkStart w:id="0" w:name="_GoBack"/>
      <w:bookmarkEnd w:id="0"/>
      <w:r w:rsidRPr="00DA6A96">
        <w:rPr>
          <w:rFonts w:cs="Century Gothic"/>
          <w:sz w:val="24"/>
          <w:szCs w:val="24"/>
          <w:lang w:val="el-GR"/>
        </w:rPr>
        <w:t>ί</w:t>
      </w:r>
      <w:r w:rsidRPr="00DA6A96">
        <w:rPr>
          <w:sz w:val="24"/>
          <w:szCs w:val="24"/>
          <w:lang w:val="el-GR"/>
        </w:rPr>
        <w:t>ου</w:t>
      </w:r>
      <w:r w:rsidR="00E26829" w:rsidRPr="00DA6A96">
        <w:rPr>
          <w:sz w:val="24"/>
          <w:szCs w:val="24"/>
          <w:lang w:val="el-GR"/>
        </w:rPr>
        <w:t>αντ</w:t>
      </w:r>
      <w:r w:rsidRPr="00DA6A96">
        <w:rPr>
          <w:rFonts w:cs="Century Gothic"/>
          <w:sz w:val="24"/>
          <w:szCs w:val="24"/>
          <w:lang w:val="el-GR"/>
        </w:rPr>
        <w:t>ί</w:t>
      </w:r>
      <w:r w:rsidRPr="00DA6A96">
        <w:rPr>
          <w:sz w:val="24"/>
          <w:szCs w:val="24"/>
          <w:lang w:val="el-GR"/>
        </w:rPr>
        <w:t>στοιχα</w:t>
      </w:r>
      <w:r w:rsidRPr="00DA6A96">
        <w:rPr>
          <w:rFonts w:cs="Century Gothic"/>
          <w:sz w:val="24"/>
          <w:szCs w:val="24"/>
          <w:lang w:val="el-GR"/>
        </w:rPr>
        <w:t xml:space="preserve">, </w:t>
      </w:r>
      <w:r w:rsidRPr="00DA6A96">
        <w:rPr>
          <w:sz w:val="24"/>
          <w:szCs w:val="24"/>
          <w:lang w:val="el-GR"/>
        </w:rPr>
        <w:t>καιμέχρινεωτέρας</w:t>
      </w:r>
      <w:r w:rsidRPr="00DA6A96">
        <w:rPr>
          <w:rFonts w:cs="Century Gothic"/>
          <w:sz w:val="24"/>
          <w:szCs w:val="24"/>
          <w:lang w:val="el-GR"/>
        </w:rPr>
        <w:t xml:space="preserve">. </w:t>
      </w:r>
      <w:proofErr w:type="spellStart"/>
      <w:proofErr w:type="gramStart"/>
      <w:r w:rsidRPr="00890B8C">
        <w:rPr>
          <w:sz w:val="24"/>
          <w:szCs w:val="24"/>
        </w:rPr>
        <w:t>Οι</w:t>
      </w:r>
      <w:r>
        <w:rPr>
          <w:sz w:val="24"/>
          <w:szCs w:val="24"/>
        </w:rPr>
        <w:t>φοιτητέ</w:t>
      </w:r>
      <w:r w:rsidRPr="00890B8C">
        <w:rPr>
          <w:sz w:val="24"/>
          <w:szCs w:val="24"/>
        </w:rPr>
        <w:t>ςθα</w:t>
      </w:r>
      <w:r>
        <w:rPr>
          <w:sz w:val="24"/>
          <w:szCs w:val="24"/>
        </w:rPr>
        <w:t>ενημερωθού</w:t>
      </w:r>
      <w:r w:rsidRPr="00890B8C">
        <w:rPr>
          <w:sz w:val="24"/>
          <w:szCs w:val="24"/>
        </w:rPr>
        <w:t>νμε</w:t>
      </w:r>
      <w:r w:rsidRPr="00890B8C">
        <w:rPr>
          <w:rFonts w:cs="Century Gothic"/>
          <w:sz w:val="24"/>
          <w:szCs w:val="24"/>
        </w:rPr>
        <w:t>́</w:t>
      </w:r>
      <w:r w:rsidRPr="00890B8C">
        <w:rPr>
          <w:sz w:val="24"/>
          <w:szCs w:val="24"/>
        </w:rPr>
        <w:t>σω</w:t>
      </w:r>
      <w:proofErr w:type="spellEnd"/>
      <w:r w:rsidRPr="00890B8C">
        <w:rPr>
          <w:rFonts w:cs="Century Gothic"/>
          <w:sz w:val="24"/>
          <w:szCs w:val="24"/>
        </w:rPr>
        <w:t xml:space="preserve"> e-class </w:t>
      </w:r>
      <w:proofErr w:type="spellStart"/>
      <w:r w:rsidRPr="00890B8C">
        <w:rPr>
          <w:sz w:val="24"/>
          <w:szCs w:val="24"/>
        </w:rPr>
        <w:t>για</w:t>
      </w:r>
      <w:r>
        <w:rPr>
          <w:sz w:val="24"/>
          <w:szCs w:val="24"/>
        </w:rPr>
        <w:t>ό</w:t>
      </w:r>
      <w:r w:rsidRPr="00890B8C">
        <w:rPr>
          <w:sz w:val="24"/>
          <w:szCs w:val="24"/>
        </w:rPr>
        <w:t>λεςτις</w:t>
      </w:r>
      <w:r>
        <w:rPr>
          <w:sz w:val="24"/>
          <w:szCs w:val="24"/>
        </w:rPr>
        <w:t>λεπτομέ</w:t>
      </w:r>
      <w:r w:rsidRPr="00890B8C">
        <w:rPr>
          <w:sz w:val="24"/>
          <w:szCs w:val="24"/>
        </w:rPr>
        <w:t>ρειες</w:t>
      </w:r>
      <w:proofErr w:type="spellEnd"/>
      <w:r w:rsidRPr="00890B8C">
        <w:rPr>
          <w:rFonts w:cs="Century Gothic"/>
          <w:sz w:val="24"/>
          <w:szCs w:val="24"/>
        </w:rPr>
        <w:t>.</w:t>
      </w:r>
      <w:proofErr w:type="gramEnd"/>
      <w:r w:rsidRPr="00890B8C">
        <w:rPr>
          <w:rFonts w:cs="Century Gothic"/>
          <w:sz w:val="24"/>
          <w:szCs w:val="24"/>
        </w:rPr>
        <w:t xml:space="preserve"> </w:t>
      </w:r>
    </w:p>
    <w:p w:rsidR="00890B8C" w:rsidRDefault="00890B8C" w:rsidP="00890B8C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</w:p>
    <w:p w:rsidR="00890B8C" w:rsidRDefault="00890B8C" w:rsidP="00890B8C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Η </w:t>
      </w:r>
      <w:proofErr w:type="spellStart"/>
      <w:r>
        <w:rPr>
          <w:rFonts w:cs="Century Gothic"/>
          <w:sz w:val="24"/>
          <w:szCs w:val="24"/>
        </w:rPr>
        <w:t>διδάσκουσα</w:t>
      </w:r>
      <w:proofErr w:type="spellEnd"/>
    </w:p>
    <w:p w:rsidR="00890B8C" w:rsidRPr="00890B8C" w:rsidRDefault="00890B8C" w:rsidP="00890B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rFonts w:cs="Century Gothic"/>
          <w:sz w:val="24"/>
          <w:szCs w:val="24"/>
        </w:rPr>
        <w:t>Μαρία</w:t>
      </w:r>
      <w:proofErr w:type="spellEnd"/>
      <w:r>
        <w:rPr>
          <w:rFonts w:cs="Century Gothic"/>
          <w:sz w:val="24"/>
          <w:szCs w:val="24"/>
        </w:rPr>
        <w:t xml:space="preserve"> </w:t>
      </w:r>
      <w:proofErr w:type="spellStart"/>
      <w:r>
        <w:rPr>
          <w:rFonts w:cs="Century Gothic"/>
          <w:sz w:val="24"/>
          <w:szCs w:val="24"/>
        </w:rPr>
        <w:t>Ξανθοπούλου</w:t>
      </w:r>
      <w:proofErr w:type="spellEnd"/>
    </w:p>
    <w:p w:rsidR="00890B8C" w:rsidRPr="00890B8C" w:rsidRDefault="00890B8C" w:rsidP="00890B8C">
      <w:pPr>
        <w:rPr>
          <w:sz w:val="24"/>
          <w:szCs w:val="24"/>
          <w:lang w:val="el-GR"/>
        </w:rPr>
      </w:pPr>
    </w:p>
    <w:p w:rsidR="00890B8C" w:rsidRPr="00890B8C" w:rsidRDefault="00890B8C" w:rsidP="00890B8C">
      <w:pPr>
        <w:jc w:val="both"/>
        <w:rPr>
          <w:sz w:val="24"/>
          <w:szCs w:val="24"/>
          <w:lang w:val="el-GR"/>
        </w:rPr>
      </w:pPr>
    </w:p>
    <w:sectPr w:rsidR="00890B8C" w:rsidRPr="00890B8C" w:rsidSect="00D632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890B8C"/>
    <w:rsid w:val="00890B8C"/>
    <w:rsid w:val="00D63267"/>
    <w:rsid w:val="00DA6A96"/>
    <w:rsid w:val="00DC3654"/>
    <w:rsid w:val="00E04472"/>
    <w:rsid w:val="00E2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Xanthopoulou</dc:creator>
  <cp:lastModifiedBy>Aris</cp:lastModifiedBy>
  <cp:revision>2</cp:revision>
  <dcterms:created xsi:type="dcterms:W3CDTF">2020-03-23T05:41:00Z</dcterms:created>
  <dcterms:modified xsi:type="dcterms:W3CDTF">2020-03-23T05:41:00Z</dcterms:modified>
</cp:coreProperties>
</file>