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E13B" w14:textId="3B5F88CF" w:rsidR="0051170C" w:rsidRPr="0051170C" w:rsidRDefault="0051170C" w:rsidP="0051170C">
      <w:pPr>
        <w:jc w:val="center"/>
        <w:rPr>
          <w:sz w:val="28"/>
          <w:szCs w:val="28"/>
          <w:u w:val="single"/>
          <w:lang w:val="el-GR"/>
        </w:rPr>
      </w:pPr>
      <w:r w:rsidRPr="0051170C">
        <w:rPr>
          <w:sz w:val="28"/>
          <w:szCs w:val="28"/>
          <w:u w:val="single"/>
          <w:lang w:val="el-GR"/>
        </w:rPr>
        <w:t xml:space="preserve">Υπεύθυνοι Διαχείρισης </w:t>
      </w:r>
      <w:r w:rsidRPr="0051170C">
        <w:rPr>
          <w:sz w:val="28"/>
          <w:szCs w:val="28"/>
          <w:u w:val="single"/>
        </w:rPr>
        <w:t>COVID</w:t>
      </w:r>
      <w:r w:rsidRPr="0051170C">
        <w:rPr>
          <w:sz w:val="28"/>
          <w:szCs w:val="28"/>
          <w:u w:val="single"/>
          <w:lang w:val="el-GR"/>
        </w:rPr>
        <w:t>-19 για το ΤΙΑΔΠΑ</w:t>
      </w:r>
    </w:p>
    <w:p w14:paraId="5C373A7A" w14:textId="64EF4D55" w:rsidR="00C66039" w:rsidRPr="0051170C" w:rsidRDefault="005647B7" w:rsidP="005647B7">
      <w:pPr>
        <w:jc w:val="both"/>
        <w:rPr>
          <w:b/>
          <w:bCs/>
          <w:sz w:val="28"/>
          <w:szCs w:val="28"/>
          <w:lang w:val="el-GR"/>
        </w:rPr>
      </w:pPr>
      <w:r w:rsidRPr="005647B7">
        <w:rPr>
          <w:sz w:val="28"/>
          <w:szCs w:val="28"/>
          <w:lang w:val="el-GR"/>
        </w:rPr>
        <w:t xml:space="preserve">Σύμφωνα με το Πρωτόκολλο διαχείρισης πιθανού ή επιβεβαιωμένου περιστατικού </w:t>
      </w:r>
      <w:r w:rsidRPr="005647B7">
        <w:rPr>
          <w:sz w:val="28"/>
          <w:szCs w:val="28"/>
        </w:rPr>
        <w:t>covid</w:t>
      </w:r>
      <w:r w:rsidRPr="005647B7">
        <w:rPr>
          <w:sz w:val="28"/>
          <w:szCs w:val="28"/>
          <w:lang w:val="el-GR"/>
        </w:rPr>
        <w:t>-19 του Πρυτανικού Συμβουλίου του Πανεπιστημίου Πελοποννήσου (</w:t>
      </w:r>
      <w:hyperlink r:id="rId4" w:history="1">
        <w:r w:rsidRPr="005647B7">
          <w:rPr>
            <w:rStyle w:val="Hyperlink"/>
            <w:sz w:val="28"/>
            <w:szCs w:val="28"/>
            <w:lang w:val="el-GR"/>
          </w:rPr>
          <w:t>http://ham.uop.gr/el/nea2/936-covid-20</w:t>
        </w:r>
      </w:hyperlink>
      <w:r w:rsidRPr="005647B7">
        <w:rPr>
          <w:sz w:val="28"/>
          <w:szCs w:val="28"/>
          <w:lang w:val="el-GR"/>
        </w:rPr>
        <w:t xml:space="preserve">) σε συνδυασμό με την ΚΥΑ Οδηγίες για τη λειτουργία των ΑΕΙ το </w:t>
      </w:r>
      <w:proofErr w:type="spellStart"/>
      <w:r w:rsidRPr="005647B7">
        <w:rPr>
          <w:sz w:val="28"/>
          <w:szCs w:val="28"/>
          <w:lang w:val="el-GR"/>
        </w:rPr>
        <w:t>ακαδ</w:t>
      </w:r>
      <w:proofErr w:type="spellEnd"/>
      <w:r w:rsidRPr="005647B7">
        <w:rPr>
          <w:sz w:val="28"/>
          <w:szCs w:val="28"/>
          <w:lang w:val="el-GR"/>
        </w:rPr>
        <w:t>. έτος 2021-2022 (</w:t>
      </w:r>
      <w:hyperlink r:id="rId5" w:history="1">
        <w:r w:rsidRPr="005647B7">
          <w:rPr>
            <w:rStyle w:val="Hyperlink"/>
            <w:sz w:val="28"/>
            <w:szCs w:val="28"/>
            <w:lang w:val="el-GR"/>
          </w:rPr>
          <w:t>http://ham.uop.gr/el/nea2/930-2021-2027</w:t>
        </w:r>
      </w:hyperlink>
      <w:r w:rsidRPr="005647B7">
        <w:rPr>
          <w:sz w:val="28"/>
          <w:szCs w:val="28"/>
          <w:lang w:val="el-GR"/>
        </w:rPr>
        <w:t xml:space="preserve">) από τη Συνέλευση του Τμήματος Ιστορίας Αρχαιολογίας &amp; Διαχείρισης Πολιτισμικών Αγαθών ορίστηκε υπεύθυνος για τη διαχείριση </w:t>
      </w:r>
      <w:r w:rsidRPr="005647B7">
        <w:rPr>
          <w:sz w:val="28"/>
          <w:szCs w:val="28"/>
        </w:rPr>
        <w:t>covid</w:t>
      </w:r>
      <w:r w:rsidRPr="005647B7">
        <w:rPr>
          <w:sz w:val="28"/>
          <w:szCs w:val="28"/>
          <w:lang w:val="el-GR"/>
        </w:rPr>
        <w:t xml:space="preserve">-19 το μέλος ΔΕΠ </w:t>
      </w:r>
      <w:r w:rsidRPr="0051170C">
        <w:rPr>
          <w:b/>
          <w:bCs/>
          <w:sz w:val="28"/>
          <w:szCs w:val="28"/>
          <w:lang w:val="el-GR"/>
        </w:rPr>
        <w:t>Αναστάσιος Νικολόπουλος</w:t>
      </w:r>
      <w:r w:rsidRPr="005647B7">
        <w:rPr>
          <w:sz w:val="28"/>
          <w:szCs w:val="28"/>
          <w:lang w:val="el-GR"/>
        </w:rPr>
        <w:t xml:space="preserve"> (</w:t>
      </w:r>
      <w:hyperlink r:id="rId6" w:history="1">
        <w:r w:rsidRPr="005647B7">
          <w:rPr>
            <w:rStyle w:val="Hyperlink"/>
            <w:sz w:val="28"/>
            <w:szCs w:val="28"/>
          </w:rPr>
          <w:t>adnikolo</w:t>
        </w:r>
        <w:r w:rsidRPr="005647B7">
          <w:rPr>
            <w:rStyle w:val="Hyperlink"/>
            <w:sz w:val="28"/>
            <w:szCs w:val="28"/>
            <w:lang w:val="el-GR"/>
          </w:rPr>
          <w:t>@</w:t>
        </w:r>
        <w:r w:rsidRPr="005647B7">
          <w:rPr>
            <w:rStyle w:val="Hyperlink"/>
            <w:sz w:val="28"/>
            <w:szCs w:val="28"/>
          </w:rPr>
          <w:t>gmail</w:t>
        </w:r>
        <w:r w:rsidRPr="005647B7">
          <w:rPr>
            <w:rStyle w:val="Hyperlink"/>
            <w:sz w:val="28"/>
            <w:szCs w:val="28"/>
            <w:lang w:val="el-GR"/>
          </w:rPr>
          <w:t>.</w:t>
        </w:r>
        <w:r w:rsidRPr="005647B7">
          <w:rPr>
            <w:rStyle w:val="Hyperlink"/>
            <w:sz w:val="28"/>
            <w:szCs w:val="28"/>
          </w:rPr>
          <w:t>com</w:t>
        </w:r>
      </w:hyperlink>
      <w:r w:rsidRPr="005647B7">
        <w:rPr>
          <w:sz w:val="28"/>
          <w:szCs w:val="28"/>
          <w:lang w:val="el-GR"/>
        </w:rPr>
        <w:t xml:space="preserve">) και ως αναπληρωτής του το μέλος ΕΕΔΙΠ </w:t>
      </w:r>
      <w:r w:rsidRPr="0051170C">
        <w:rPr>
          <w:b/>
          <w:bCs/>
          <w:sz w:val="28"/>
          <w:szCs w:val="28"/>
          <w:lang w:val="el-GR"/>
        </w:rPr>
        <w:t xml:space="preserve">Ιωάννα-Σουλτάνα </w:t>
      </w:r>
      <w:proofErr w:type="spellStart"/>
      <w:r w:rsidRPr="0051170C">
        <w:rPr>
          <w:b/>
          <w:bCs/>
          <w:sz w:val="28"/>
          <w:szCs w:val="28"/>
          <w:lang w:val="el-GR"/>
        </w:rPr>
        <w:t>Κοτσώρη</w:t>
      </w:r>
      <w:proofErr w:type="spellEnd"/>
      <w:r w:rsidRPr="005647B7">
        <w:rPr>
          <w:sz w:val="28"/>
          <w:szCs w:val="28"/>
          <w:lang w:val="el-GR"/>
        </w:rPr>
        <w:t xml:space="preserve"> (</w:t>
      </w:r>
      <w:hyperlink r:id="rId7" w:history="1">
        <w:r w:rsidRPr="005647B7">
          <w:rPr>
            <w:rStyle w:val="Hyperlink"/>
            <w:sz w:val="28"/>
            <w:szCs w:val="28"/>
          </w:rPr>
          <w:t>ioannakotsori</w:t>
        </w:r>
        <w:r w:rsidRPr="005647B7">
          <w:rPr>
            <w:rStyle w:val="Hyperlink"/>
            <w:sz w:val="28"/>
            <w:szCs w:val="28"/>
            <w:lang w:val="el-GR"/>
          </w:rPr>
          <w:t>@</w:t>
        </w:r>
        <w:r w:rsidRPr="005647B7">
          <w:rPr>
            <w:rStyle w:val="Hyperlink"/>
            <w:sz w:val="28"/>
            <w:szCs w:val="28"/>
          </w:rPr>
          <w:t>gmail</w:t>
        </w:r>
        <w:r w:rsidRPr="005647B7">
          <w:rPr>
            <w:rStyle w:val="Hyperlink"/>
            <w:sz w:val="28"/>
            <w:szCs w:val="28"/>
            <w:lang w:val="el-GR"/>
          </w:rPr>
          <w:t>.</w:t>
        </w:r>
        <w:r w:rsidRPr="005647B7">
          <w:rPr>
            <w:rStyle w:val="Hyperlink"/>
            <w:sz w:val="28"/>
            <w:szCs w:val="28"/>
          </w:rPr>
          <w:t>com</w:t>
        </w:r>
      </w:hyperlink>
      <w:r w:rsidRPr="005647B7">
        <w:rPr>
          <w:sz w:val="28"/>
          <w:szCs w:val="28"/>
          <w:lang w:val="el-GR"/>
        </w:rPr>
        <w:t xml:space="preserve">). </w:t>
      </w:r>
      <w:r w:rsidRPr="0051170C">
        <w:rPr>
          <w:b/>
          <w:bCs/>
          <w:sz w:val="28"/>
          <w:szCs w:val="28"/>
          <w:lang w:val="el-GR"/>
        </w:rPr>
        <w:t xml:space="preserve">Κάθε κρούσμα </w:t>
      </w:r>
      <w:r w:rsidRPr="0051170C">
        <w:rPr>
          <w:b/>
          <w:bCs/>
          <w:sz w:val="28"/>
          <w:szCs w:val="28"/>
        </w:rPr>
        <w:t>covid</w:t>
      </w:r>
      <w:r w:rsidRPr="0051170C">
        <w:rPr>
          <w:b/>
          <w:bCs/>
          <w:sz w:val="28"/>
          <w:szCs w:val="28"/>
          <w:lang w:val="el-GR"/>
        </w:rPr>
        <w:t xml:space="preserve">-19 μεταξύ των μελών της </w:t>
      </w:r>
      <w:proofErr w:type="spellStart"/>
      <w:r w:rsidRPr="0051170C">
        <w:rPr>
          <w:b/>
          <w:bCs/>
          <w:sz w:val="28"/>
          <w:szCs w:val="28"/>
          <w:lang w:val="el-GR"/>
        </w:rPr>
        <w:t>ακαδ</w:t>
      </w:r>
      <w:proofErr w:type="spellEnd"/>
      <w:r w:rsidRPr="0051170C">
        <w:rPr>
          <w:b/>
          <w:bCs/>
          <w:sz w:val="28"/>
          <w:szCs w:val="28"/>
          <w:lang w:val="el-GR"/>
        </w:rPr>
        <w:t>. κοινότητας του Τμήματος ανακοινώνεται υποχρεωτικά στον υπεύθυνο ή τον αναπληρωτή του από το</w:t>
      </w:r>
      <w:r w:rsidR="0051170C" w:rsidRPr="0051170C">
        <w:rPr>
          <w:b/>
          <w:bCs/>
          <w:sz w:val="28"/>
          <w:szCs w:val="28"/>
          <w:lang w:val="el-GR"/>
        </w:rPr>
        <w:t xml:space="preserve">ν ίδιο τον </w:t>
      </w:r>
      <w:proofErr w:type="spellStart"/>
      <w:r w:rsidR="0051170C" w:rsidRPr="0051170C">
        <w:rPr>
          <w:b/>
          <w:bCs/>
          <w:sz w:val="28"/>
          <w:szCs w:val="28"/>
          <w:lang w:val="el-GR"/>
        </w:rPr>
        <w:t>νοσούντα</w:t>
      </w:r>
      <w:proofErr w:type="spellEnd"/>
      <w:r w:rsidR="0051170C">
        <w:rPr>
          <w:b/>
          <w:bCs/>
          <w:sz w:val="28"/>
          <w:szCs w:val="28"/>
          <w:lang w:val="el-GR"/>
        </w:rPr>
        <w:t xml:space="preserve"> </w:t>
      </w:r>
      <w:r w:rsidR="0051170C">
        <w:rPr>
          <w:sz w:val="28"/>
          <w:szCs w:val="28"/>
          <w:lang w:val="el-GR"/>
        </w:rPr>
        <w:t>το συντομότερο δυνατό</w:t>
      </w:r>
      <w:r w:rsidR="0051170C" w:rsidRPr="0051170C">
        <w:rPr>
          <w:b/>
          <w:bCs/>
          <w:sz w:val="28"/>
          <w:szCs w:val="28"/>
          <w:lang w:val="el-GR"/>
        </w:rPr>
        <w:t xml:space="preserve">. </w:t>
      </w:r>
    </w:p>
    <w:sectPr w:rsidR="00C66039" w:rsidRPr="00511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B7"/>
    <w:rsid w:val="0051170C"/>
    <w:rsid w:val="005647B7"/>
    <w:rsid w:val="00C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88B9"/>
  <w15:chartTrackingRefBased/>
  <w15:docId w15:val="{9C82F47A-FE70-43DC-8C65-AD85C42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annakotso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nikolo@gmail.com" TargetMode="External"/><Relationship Id="rId5" Type="http://schemas.openxmlformats.org/officeDocument/2006/relationships/hyperlink" Target="http://ham.uop.gr/el/nea2/930-2021-2027" TargetMode="External"/><Relationship Id="rId4" Type="http://schemas.openxmlformats.org/officeDocument/2006/relationships/hyperlink" Target="http://ham.uop.gr/el/nea2/936-covid-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adnikolo@go.uop.gr</dc:creator>
  <cp:keywords/>
  <dc:description/>
  <cp:lastModifiedBy>adnikolo@go.uop.gr</cp:lastModifiedBy>
  <cp:revision>1</cp:revision>
  <dcterms:created xsi:type="dcterms:W3CDTF">2021-10-19T13:08:00Z</dcterms:created>
  <dcterms:modified xsi:type="dcterms:W3CDTF">2021-10-19T13:25:00Z</dcterms:modified>
</cp:coreProperties>
</file>