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2AB55" w14:textId="77777777" w:rsidR="0024796A" w:rsidRDefault="0024796A" w:rsidP="00AB3807">
      <w:pPr>
        <w:spacing w:before="40" w:after="100" w:afterAutospacing="1" w:line="240" w:lineRule="auto"/>
        <w:jc w:val="both"/>
        <w:rPr>
          <w:rFonts w:ascii="Palatino Linotype" w:eastAsia="Times New Roman" w:hAnsi="Palatino Linotype" w:cs="Times New Roman"/>
          <w:b/>
          <w:bCs/>
          <w:sz w:val="24"/>
          <w:szCs w:val="24"/>
          <w:lang w:val="el-GR" w:eastAsia="el-GR"/>
        </w:rPr>
      </w:pPr>
    </w:p>
    <w:p w14:paraId="6AA5FADE" w14:textId="77777777" w:rsidR="0024796A" w:rsidRDefault="0024796A" w:rsidP="00AB3807">
      <w:pPr>
        <w:spacing w:before="40" w:after="100" w:afterAutospacing="1" w:line="240" w:lineRule="auto"/>
        <w:jc w:val="both"/>
        <w:rPr>
          <w:rFonts w:ascii="Palatino Linotype" w:eastAsia="Times New Roman" w:hAnsi="Palatino Linotype" w:cs="Times New Roman"/>
          <w:b/>
          <w:bCs/>
          <w:sz w:val="24"/>
          <w:szCs w:val="24"/>
          <w:lang w:val="el-GR" w:eastAsia="el-GR"/>
        </w:rPr>
      </w:pPr>
    </w:p>
    <w:p w14:paraId="17E520EC" w14:textId="00738445" w:rsidR="00AB3807" w:rsidRPr="00AB3807" w:rsidRDefault="00AB3807" w:rsidP="0024796A">
      <w:pPr>
        <w:spacing w:before="4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AB3807">
        <w:rPr>
          <w:rFonts w:ascii="Palatino Linotype" w:eastAsia="Times New Roman" w:hAnsi="Palatino Linotype" w:cs="Times New Roman"/>
          <w:b/>
          <w:bCs/>
          <w:sz w:val="24"/>
          <w:szCs w:val="24"/>
          <w:lang w:val="el-GR" w:eastAsia="el-GR"/>
        </w:rPr>
        <w:t>Ενημέρωση  για τις Δηλώσεις Πρόθεσης Εξέταση</w:t>
      </w:r>
      <w:r w:rsidRPr="00AB3807">
        <w:rPr>
          <w:rFonts w:ascii="Palatino Linotype" w:eastAsia="Times New Roman" w:hAnsi="Palatino Linotype" w:cs="Times New Roman"/>
          <w:b/>
          <w:bCs/>
          <w:color w:val="1F497D"/>
          <w:sz w:val="24"/>
          <w:szCs w:val="24"/>
          <w:lang w:val="el-GR" w:eastAsia="el-GR"/>
        </w:rPr>
        <w:t xml:space="preserve">ς </w:t>
      </w:r>
      <w:r w:rsidRPr="00AB3807">
        <w:rPr>
          <w:rFonts w:ascii="Palatino Linotype" w:eastAsia="Times New Roman" w:hAnsi="Palatino Linotype" w:cs="Times New Roman"/>
          <w:b/>
          <w:bCs/>
          <w:sz w:val="24"/>
          <w:szCs w:val="24"/>
          <w:lang w:val="el-GR" w:eastAsia="el-GR"/>
        </w:rPr>
        <w:t>σε έντυπη μορφή</w:t>
      </w:r>
    </w:p>
    <w:p w14:paraId="6C2F386A" w14:textId="2480DEBA" w:rsidR="00AB3807" w:rsidRPr="00AB3807" w:rsidRDefault="00AB3807" w:rsidP="002479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AB380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>Σας ενημερώνουμε ότι η προθεσμία υποβολής δηλώσεων πρόθεσης εξέτασης εξέπνευσε εχθές Κυριακή  31 Ιανουαρίου 2021.</w:t>
      </w:r>
    </w:p>
    <w:p w14:paraId="375FDF95" w14:textId="77777777" w:rsidR="0024796A" w:rsidRDefault="00AB3807" w:rsidP="0024796A">
      <w:pPr>
        <w:spacing w:before="40" w:after="100" w:afterAutospacing="1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</w:pPr>
      <w:r w:rsidRPr="00AB380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 xml:space="preserve">Στις περιπτώσεις φοιτητών/φοιτητριών που για οποιοδήποτε λόγο </w:t>
      </w:r>
    </w:p>
    <w:p w14:paraId="54175A2D" w14:textId="77777777" w:rsidR="0024796A" w:rsidRDefault="00AB3807" w:rsidP="0024796A">
      <w:pPr>
        <w:spacing w:before="40" w:after="100" w:afterAutospacing="1" w:line="240" w:lineRule="auto"/>
        <w:jc w:val="center"/>
        <w:rPr>
          <w:rFonts w:ascii="Palatino Linotype" w:eastAsia="Times New Roman" w:hAnsi="Palatino Linotype" w:cs="Times New Roman"/>
          <w:color w:val="FF0000"/>
          <w:sz w:val="24"/>
          <w:szCs w:val="24"/>
          <w:lang w:val="el-GR" w:eastAsia="el-GR"/>
        </w:rPr>
      </w:pPr>
      <w:r w:rsidRPr="00AB380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>ΔΕΝ υπέβαλαν εμπρόθεσμα δήλωση πρόθεσης εξέτασης ή υπέβαλαν ελλιπή δήλωση ή αντιμετώπισαν οποιοδήποτε άλλο πρόβλημα με τη δήλωσή τους,</w:t>
      </w:r>
      <w:r w:rsidRPr="00AB3807">
        <w:rPr>
          <w:rFonts w:ascii="Palatino Linotype" w:eastAsia="Times New Roman" w:hAnsi="Palatino Linotype" w:cs="Times New Roman"/>
          <w:color w:val="FF0000"/>
          <w:sz w:val="24"/>
          <w:szCs w:val="24"/>
          <w:lang w:val="el-GR" w:eastAsia="el-GR"/>
        </w:rPr>
        <w:t xml:space="preserve"> </w:t>
      </w:r>
    </w:p>
    <w:p w14:paraId="45BD4BC3" w14:textId="7C19805A" w:rsidR="0024796A" w:rsidRDefault="00AB3807" w:rsidP="0024796A">
      <w:pPr>
        <w:spacing w:before="40" w:after="100" w:afterAutospacing="1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</w:pPr>
      <w:r w:rsidRPr="00AB380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 xml:space="preserve">μπορούν </w:t>
      </w:r>
      <w:r w:rsidR="0077467D" w:rsidRPr="0077467D">
        <w:rPr>
          <w:rFonts w:ascii="Palatino Linotype" w:eastAsia="Times New Roman" w:hAnsi="Palatino Linotype" w:cs="Times New Roman"/>
          <w:b/>
          <w:bCs/>
          <w:sz w:val="24"/>
          <w:szCs w:val="24"/>
          <w:lang w:val="el-GR" w:eastAsia="el-GR"/>
        </w:rPr>
        <w:t>με απόφαση Προέδρου</w:t>
      </w:r>
      <w:r w:rsidR="0077467D">
        <w:rPr>
          <w:rFonts w:ascii="Palatino Linotype" w:hAnsi="Palatino Linotype"/>
          <w:b/>
          <w:bCs/>
          <w:color w:val="222222"/>
          <w:sz w:val="20"/>
          <w:szCs w:val="20"/>
          <w:u w:val="single"/>
          <w:shd w:val="clear" w:color="auto" w:fill="FFFFFF"/>
          <w:lang w:val="el-GR"/>
        </w:rPr>
        <w:t xml:space="preserve"> </w:t>
      </w:r>
      <w:r w:rsidRPr="00AB380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 xml:space="preserve">να εξεταστούν στα μαθήματα </w:t>
      </w:r>
    </w:p>
    <w:p w14:paraId="2EB89648" w14:textId="77777777" w:rsidR="0024796A" w:rsidRDefault="00AB3807" w:rsidP="0024796A">
      <w:pPr>
        <w:spacing w:before="40" w:after="100" w:afterAutospacing="1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</w:pPr>
      <w:r w:rsidRPr="00AB380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>(σύμφωνα με το πρόγραμμα κάθε εξέτασης) </w:t>
      </w:r>
    </w:p>
    <w:p w14:paraId="6A941B03" w14:textId="0A104F23" w:rsidR="00AB3807" w:rsidRPr="00AB3807" w:rsidRDefault="00AB3807" w:rsidP="0024796A">
      <w:pPr>
        <w:spacing w:before="4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AB380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 xml:space="preserve">υποβάλλοντας ΥΠΟΧΡΕΩΤΙΚΑ τη σχετική έντυπη δήλωση </w:t>
      </w:r>
      <w:r w:rsidRPr="00AB3807">
        <w:rPr>
          <w:rFonts w:ascii="Palatino Linotype" w:eastAsia="Times New Roman" w:hAnsi="Palatino Linotype" w:cs="Times New Roman"/>
          <w:b/>
          <w:bCs/>
          <w:sz w:val="24"/>
          <w:szCs w:val="24"/>
          <w:u w:val="single"/>
          <w:lang w:val="el-GR" w:eastAsia="el-GR"/>
        </w:rPr>
        <w:t>(επισυνάπτεται),</w:t>
      </w:r>
      <w:r w:rsidRPr="00AB3807">
        <w:rPr>
          <w:rFonts w:ascii="Palatino Linotype" w:eastAsia="Times New Roman" w:hAnsi="Palatino Linotype" w:cs="Times New Roman"/>
          <w:b/>
          <w:bCs/>
          <w:sz w:val="24"/>
          <w:szCs w:val="24"/>
          <w:lang w:val="el-GR" w:eastAsia="el-GR"/>
        </w:rPr>
        <w:t xml:space="preserve"> </w:t>
      </w:r>
      <w:r w:rsidRPr="00AB3807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>σύμφωνα με τις οδηγίες του εξεταστή του κάθε μαθήματος.</w:t>
      </w:r>
    </w:p>
    <w:p w14:paraId="4EDD407E" w14:textId="77777777" w:rsidR="00AB3807" w:rsidRPr="00AB3807" w:rsidRDefault="00AB3807" w:rsidP="0024796A">
      <w:pPr>
        <w:spacing w:before="4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l-GR" w:eastAsia="el-GR"/>
        </w:rPr>
      </w:pPr>
      <w:r w:rsidRPr="00AB3807">
        <w:rPr>
          <w:rFonts w:ascii="Palatino Linotype" w:eastAsia="Times New Roman" w:hAnsi="Palatino Linotype" w:cs="Times New Roman"/>
          <w:i/>
          <w:iCs/>
          <w:sz w:val="24"/>
          <w:szCs w:val="24"/>
          <w:u w:val="single"/>
          <w:lang w:val="el-GR" w:eastAsia="el-GR"/>
        </w:rPr>
        <w:t>ΑΠΑΡΑΙΤΗΤΗ ΠΡΟΫΠΟΘΕΣΗ για τα ανωτέρω, είναι το μάθημα να έχει δηλωθεί στο γραμματειακό σύστημα του Τμήματος φοίτησης</w:t>
      </w:r>
      <w:r w:rsidRPr="00AB3807">
        <w:rPr>
          <w:rFonts w:ascii="Palatino Linotype" w:eastAsia="Times New Roman" w:hAnsi="Palatino Linotype" w:cs="Times New Roman"/>
          <w:i/>
          <w:iCs/>
          <w:sz w:val="24"/>
          <w:szCs w:val="24"/>
          <w:lang w:val="el-GR" w:eastAsia="el-GR"/>
        </w:rPr>
        <w:t>.</w:t>
      </w:r>
    </w:p>
    <w:p w14:paraId="1B93E440" w14:textId="2B25C9F1" w:rsidR="00651E4B" w:rsidRDefault="00651E4B" w:rsidP="0024796A">
      <w:pPr>
        <w:jc w:val="center"/>
        <w:rPr>
          <w:lang w:val="el-GR"/>
        </w:rPr>
      </w:pPr>
    </w:p>
    <w:p w14:paraId="63C0DBB8" w14:textId="754B517C" w:rsidR="0024796A" w:rsidRPr="0024796A" w:rsidRDefault="0024796A" w:rsidP="0024796A">
      <w:pPr>
        <w:spacing w:before="40" w:after="100" w:afterAutospacing="1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</w:pPr>
      <w:r w:rsidRPr="0024796A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>Από τη Γραμματεία</w:t>
      </w:r>
    </w:p>
    <w:p w14:paraId="65820458" w14:textId="4B7A0E3C" w:rsidR="0024796A" w:rsidRPr="0024796A" w:rsidRDefault="0024796A" w:rsidP="0024796A">
      <w:pPr>
        <w:spacing w:before="40" w:after="100" w:afterAutospacing="1" w:line="240" w:lineRule="auto"/>
        <w:jc w:val="center"/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</w:pPr>
      <w:r w:rsidRPr="0024796A">
        <w:rPr>
          <w:rFonts w:ascii="Palatino Linotype" w:eastAsia="Times New Roman" w:hAnsi="Palatino Linotype" w:cs="Times New Roman"/>
          <w:sz w:val="24"/>
          <w:szCs w:val="24"/>
          <w:lang w:val="el-GR" w:eastAsia="el-GR"/>
        </w:rPr>
        <w:t>1.2.2021</w:t>
      </w:r>
    </w:p>
    <w:sectPr w:rsidR="0024796A" w:rsidRPr="00247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516"/>
    <w:rsid w:val="0024796A"/>
    <w:rsid w:val="00651E4B"/>
    <w:rsid w:val="0077467D"/>
    <w:rsid w:val="00A83516"/>
    <w:rsid w:val="00AB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522AF"/>
  <w15:chartTrackingRefBased/>
  <w15:docId w15:val="{7D7DDAB3-B323-478F-9751-8810161D1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627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Evaggelia DOLOU</dc:creator>
  <cp:keywords/>
  <dc:description/>
  <cp:lastModifiedBy>Evaggelia DOLOU</cp:lastModifiedBy>
  <cp:revision>4</cp:revision>
  <dcterms:created xsi:type="dcterms:W3CDTF">2021-02-01T09:54:00Z</dcterms:created>
  <dcterms:modified xsi:type="dcterms:W3CDTF">2021-02-01T09:59:00Z</dcterms:modified>
</cp:coreProperties>
</file>